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7813" w:rsidRDefault="00067813" w:rsidP="00067813">
      <w:pPr>
        <w:tabs>
          <w:tab w:val="left" w:pos="2605"/>
        </w:tabs>
        <w:ind w:left="0"/>
      </w:pPr>
    </w:p>
    <w:p w:rsidR="00067813" w:rsidRDefault="00067813" w:rsidP="00067813">
      <w:pPr>
        <w:ind w:left="0"/>
        <w:jc w:val="center"/>
        <w:rPr>
          <w:b/>
        </w:rPr>
      </w:pPr>
      <w:r>
        <w:rPr>
          <w:noProof/>
          <w:sz w:val="40"/>
          <w:szCs w:val="40"/>
        </w:rPr>
        <w:drawing>
          <wp:inline distT="0" distB="0" distL="0" distR="0">
            <wp:extent cx="5952490" cy="741680"/>
            <wp:effectExtent l="19050" t="0" r="0"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5"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067813" w:rsidRDefault="00067813" w:rsidP="00067813">
      <w:pPr>
        <w:ind w:left="0"/>
        <w:rPr>
          <w:b/>
        </w:rPr>
      </w:pPr>
    </w:p>
    <w:p w:rsidR="00067813" w:rsidRDefault="00067813" w:rsidP="00067813">
      <w:pPr>
        <w:ind w:left="0"/>
        <w:rPr>
          <w:b/>
        </w:rPr>
      </w:pPr>
      <w:r>
        <w:rPr>
          <w:b/>
        </w:rPr>
        <w:t>Lamar University – M.Ed. in Educational Technology Leadership</w:t>
      </w:r>
    </w:p>
    <w:p w:rsidR="00067813" w:rsidRPr="00311F38" w:rsidRDefault="00067813" w:rsidP="00067813">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067813" w:rsidRDefault="00067813" w:rsidP="00067813">
      <w:pPr>
        <w:ind w:left="0"/>
        <w:rPr>
          <w:b/>
          <w:i/>
          <w:sz w:val="16"/>
          <w:szCs w:val="16"/>
        </w:rPr>
      </w:pPr>
    </w:p>
    <w:p w:rsidR="00067813" w:rsidRPr="00F53EBC" w:rsidRDefault="00067813" w:rsidP="00067813">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w:t>
      </w:r>
      <w:proofErr w:type="gramStart"/>
      <w:r>
        <w:rPr>
          <w:sz w:val="16"/>
          <w:szCs w:val="16"/>
        </w:rPr>
        <w:t>Fall</w:t>
      </w:r>
      <w:proofErr w:type="gramEnd"/>
      <w:r>
        <w:rPr>
          <w:sz w:val="16"/>
          <w:szCs w:val="16"/>
        </w:rPr>
        <w:t xml:space="preserve">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067813" w:rsidRDefault="00067813" w:rsidP="00067813">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0"/>
        <w:gridCol w:w="3966"/>
        <w:gridCol w:w="2604"/>
      </w:tblGrid>
      <w:tr w:rsidR="00067813" w:rsidRPr="00D156E6" w:rsidTr="00801553">
        <w:trPr>
          <w:trHeight w:val="576"/>
        </w:trPr>
        <w:tc>
          <w:tcPr>
            <w:tcW w:w="2250"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067813" w:rsidRPr="00D156E6" w:rsidRDefault="00067813" w:rsidP="00801553">
            <w:pPr>
              <w:ind w:left="0"/>
              <w:rPr>
                <w:rFonts w:ascii="Calibri" w:hAnsi="Calibri"/>
                <w:b/>
                <w:sz w:val="22"/>
              </w:rPr>
            </w:pPr>
          </w:p>
        </w:tc>
        <w:tc>
          <w:tcPr>
            <w:tcW w:w="3966"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067813" w:rsidRPr="00D156E6" w:rsidRDefault="00067813" w:rsidP="00801553">
            <w:pPr>
              <w:ind w:left="0"/>
              <w:rPr>
                <w:rFonts w:ascii="Calibri" w:hAnsi="Calibri"/>
                <w:b/>
                <w:sz w:val="22"/>
              </w:rPr>
            </w:pPr>
          </w:p>
        </w:tc>
        <w:tc>
          <w:tcPr>
            <w:tcW w:w="2604"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067813" w:rsidRPr="00D156E6" w:rsidRDefault="00067813" w:rsidP="0080155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067813" w:rsidRPr="00D156E6" w:rsidTr="00801553">
        <w:trPr>
          <w:trHeight w:val="576"/>
        </w:trPr>
        <w:tc>
          <w:tcPr>
            <w:tcW w:w="2250" w:type="dxa"/>
          </w:tcPr>
          <w:p w:rsidR="00067813" w:rsidRPr="00D156E6" w:rsidRDefault="00991027" w:rsidP="00801553">
            <w:pPr>
              <w:ind w:left="0"/>
              <w:rPr>
                <w:rFonts w:ascii="Calibri" w:hAnsi="Calibri"/>
                <w:b/>
                <w:sz w:val="22"/>
              </w:rPr>
            </w:pPr>
            <w:r>
              <w:rPr>
                <w:rFonts w:ascii="Calibri" w:hAnsi="Calibri"/>
                <w:b/>
                <w:sz w:val="22"/>
              </w:rPr>
              <w:t>EDLD:5363 ET:8028</w:t>
            </w:r>
          </w:p>
        </w:tc>
        <w:tc>
          <w:tcPr>
            <w:tcW w:w="3966" w:type="dxa"/>
          </w:tcPr>
          <w:p w:rsidR="00067813" w:rsidRPr="00D156E6" w:rsidRDefault="00991027" w:rsidP="00801553">
            <w:pPr>
              <w:ind w:left="0"/>
              <w:rPr>
                <w:rFonts w:ascii="Calibri" w:hAnsi="Calibri"/>
                <w:b/>
                <w:sz w:val="22"/>
              </w:rPr>
            </w:pPr>
            <w:r>
              <w:rPr>
                <w:rFonts w:ascii="Calibri" w:hAnsi="Calibri"/>
                <w:b/>
                <w:sz w:val="22"/>
              </w:rPr>
              <w:t>Multimedia and Video Technology</w:t>
            </w:r>
          </w:p>
        </w:tc>
        <w:tc>
          <w:tcPr>
            <w:tcW w:w="2604" w:type="dxa"/>
          </w:tcPr>
          <w:p w:rsidR="00067813" w:rsidRPr="00D156E6" w:rsidRDefault="00991027" w:rsidP="00801553">
            <w:pPr>
              <w:ind w:left="0"/>
              <w:rPr>
                <w:rFonts w:ascii="Calibri" w:hAnsi="Calibri"/>
                <w:b/>
                <w:sz w:val="22"/>
              </w:rPr>
            </w:pPr>
            <w:r>
              <w:rPr>
                <w:rFonts w:ascii="Calibri" w:hAnsi="Calibri"/>
                <w:b/>
                <w:sz w:val="22"/>
              </w:rPr>
              <w:t xml:space="preserve">15 </w:t>
            </w:r>
            <w:proofErr w:type="spellStart"/>
            <w:r>
              <w:rPr>
                <w:rFonts w:ascii="Calibri" w:hAnsi="Calibri"/>
                <w:b/>
                <w:sz w:val="22"/>
              </w:rPr>
              <w:t>Hrs</w:t>
            </w:r>
            <w:proofErr w:type="spellEnd"/>
          </w:p>
        </w:tc>
      </w:tr>
    </w:tbl>
    <w:p w:rsidR="00067813" w:rsidRPr="00041DC1" w:rsidRDefault="00067813" w:rsidP="00067813">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71"/>
        <w:gridCol w:w="5437"/>
      </w:tblGrid>
      <w:tr w:rsidR="00067813" w:rsidRPr="00D156E6" w:rsidTr="00801553">
        <w:tc>
          <w:tcPr>
            <w:tcW w:w="4050"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067813" w:rsidRPr="00D156E6" w:rsidRDefault="00067813" w:rsidP="0080155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067813" w:rsidRPr="00D156E6" w:rsidRDefault="00067813" w:rsidP="00801553">
            <w:pPr>
              <w:ind w:left="0"/>
              <w:rPr>
                <w:rFonts w:ascii="Calibri" w:hAnsi="Calibri"/>
                <w:sz w:val="18"/>
                <w:szCs w:val="18"/>
              </w:rPr>
            </w:pPr>
          </w:p>
        </w:tc>
        <w:tc>
          <w:tcPr>
            <w:tcW w:w="4973" w:type="dxa"/>
          </w:tcPr>
          <w:p w:rsidR="00067813" w:rsidRPr="00D156E6" w:rsidRDefault="00067813" w:rsidP="00801553">
            <w:pPr>
              <w:ind w:left="0"/>
              <w:rPr>
                <w:rFonts w:ascii="Calibri" w:hAnsi="Calibri"/>
                <w:sz w:val="18"/>
                <w:szCs w:val="18"/>
              </w:rPr>
            </w:pPr>
          </w:p>
        </w:tc>
      </w:tr>
      <w:tr w:rsidR="00067813" w:rsidRPr="00D156E6" w:rsidTr="00801553">
        <w:tc>
          <w:tcPr>
            <w:tcW w:w="4050" w:type="dxa"/>
          </w:tcPr>
          <w:p w:rsidR="00067813" w:rsidRPr="005A458A" w:rsidRDefault="00067813" w:rsidP="00801553">
            <w:pPr>
              <w:ind w:left="162"/>
            </w:pPr>
            <w:r w:rsidRPr="00D156E6" w:rsidDel="00A60DB2">
              <w:rPr>
                <w:b/>
                <w:bCs/>
                <w:sz w:val="22"/>
                <w:szCs w:val="22"/>
              </w:rPr>
              <w:t xml:space="preserve"> </w:t>
            </w:r>
            <w:r w:rsidRPr="005A458A">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067813" w:rsidRPr="005A458A" w:rsidRDefault="00067813" w:rsidP="00801553">
            <w:pPr>
              <w:ind w:left="162"/>
              <w:rPr>
                <w:b/>
                <w:bCs/>
                <w:sz w:val="20"/>
                <w:szCs w:val="20"/>
              </w:rPr>
            </w:pPr>
            <w:r w:rsidRPr="005A458A">
              <w:rPr>
                <w:b/>
                <w:bCs/>
                <w:sz w:val="20"/>
                <w:szCs w:val="20"/>
              </w:rPr>
              <w:t>Self –Assessment</w:t>
            </w:r>
          </w:p>
          <w:p w:rsidR="00067813" w:rsidRPr="005A458A" w:rsidRDefault="00067813" w:rsidP="00801553">
            <w:pPr>
              <w:ind w:left="342" w:hanging="180"/>
              <w:rPr>
                <w:bCs/>
                <w:sz w:val="20"/>
                <w:szCs w:val="20"/>
              </w:rPr>
            </w:pPr>
            <w:r w:rsidRPr="005A458A">
              <w:rPr>
                <w:bCs/>
                <w:sz w:val="20"/>
                <w:szCs w:val="20"/>
              </w:rPr>
              <w:t>1. Critically reflect (see note above; not just recitation of facts) upon the knowledge you gained from the assignment.</w:t>
            </w:r>
            <w:r>
              <w:rPr>
                <w:bCs/>
                <w:sz w:val="20"/>
                <w:szCs w:val="20"/>
              </w:rPr>
              <w:t xml:space="preserve"> </w:t>
            </w:r>
            <w:r w:rsidRPr="005A458A">
              <w:rPr>
                <w:bCs/>
                <w:sz w:val="20"/>
                <w:szCs w:val="20"/>
              </w:rPr>
              <w:t>(3 Points)</w:t>
            </w:r>
          </w:p>
          <w:p w:rsidR="00067813" w:rsidRPr="005A458A" w:rsidRDefault="00067813" w:rsidP="00801553">
            <w:pPr>
              <w:ind w:left="342" w:hanging="180"/>
              <w:rPr>
                <w:bCs/>
                <w:sz w:val="20"/>
                <w:szCs w:val="20"/>
              </w:rPr>
            </w:pPr>
            <w:r w:rsidRPr="005A458A">
              <w:rPr>
                <w:bCs/>
                <w:sz w:val="20"/>
                <w:szCs w:val="20"/>
              </w:rPr>
              <w:t>2. Critically reflect upon the relationship between any new information you gained from the assignment with old information you previously held to be true.</w:t>
            </w:r>
            <w:r>
              <w:rPr>
                <w:bCs/>
                <w:sz w:val="20"/>
                <w:szCs w:val="20"/>
              </w:rPr>
              <w:t xml:space="preserve"> </w:t>
            </w:r>
            <w:r w:rsidRPr="005A458A">
              <w:rPr>
                <w:bCs/>
                <w:sz w:val="20"/>
                <w:szCs w:val="20"/>
              </w:rPr>
              <w:t>(2 Points)</w:t>
            </w:r>
          </w:p>
          <w:p w:rsidR="00067813" w:rsidRPr="005A458A" w:rsidRDefault="00067813" w:rsidP="00801553">
            <w:pPr>
              <w:ind w:left="342" w:hanging="180"/>
              <w:rPr>
                <w:bCs/>
                <w:sz w:val="20"/>
                <w:szCs w:val="20"/>
              </w:rPr>
            </w:pPr>
            <w:r w:rsidRPr="005A458A">
              <w:rPr>
                <w:bCs/>
                <w:sz w:val="20"/>
                <w:szCs w:val="20"/>
              </w:rPr>
              <w:t>3. How did the relationship between the old and new information you learned affect your personal experience with the assignment? (2 Points)</w:t>
            </w:r>
          </w:p>
          <w:p w:rsidR="00067813" w:rsidRPr="005A458A" w:rsidRDefault="00067813" w:rsidP="00801553">
            <w:pPr>
              <w:ind w:left="162"/>
              <w:rPr>
                <w:bCs/>
                <w:sz w:val="20"/>
                <w:szCs w:val="20"/>
              </w:rPr>
            </w:pPr>
          </w:p>
          <w:p w:rsidR="00067813" w:rsidRPr="005A458A" w:rsidRDefault="00067813" w:rsidP="00801553">
            <w:pPr>
              <w:ind w:left="162"/>
              <w:rPr>
                <w:b/>
                <w:bCs/>
                <w:sz w:val="20"/>
                <w:szCs w:val="20"/>
              </w:rPr>
            </w:pPr>
            <w:r w:rsidRPr="005A458A">
              <w:rPr>
                <w:b/>
                <w:bCs/>
                <w:sz w:val="20"/>
                <w:szCs w:val="20"/>
              </w:rPr>
              <w:t>Learn as a Learner</w:t>
            </w:r>
          </w:p>
          <w:p w:rsidR="00067813" w:rsidRPr="005A458A" w:rsidRDefault="00067813" w:rsidP="00801553">
            <w:pPr>
              <w:ind w:left="342" w:hanging="180"/>
              <w:rPr>
                <w:bCs/>
                <w:sz w:val="20"/>
                <w:szCs w:val="20"/>
              </w:rPr>
            </w:pPr>
            <w:r w:rsidRPr="005A458A">
              <w:rPr>
                <w:bCs/>
                <w:sz w:val="20"/>
                <w:szCs w:val="20"/>
              </w:rPr>
              <w:t>1. Critically reflect (see note above; not just recitation of facts) upon your approach and strategies used in completing the assignment.</w:t>
            </w:r>
            <w:r>
              <w:rPr>
                <w:bCs/>
                <w:sz w:val="20"/>
                <w:szCs w:val="20"/>
              </w:rPr>
              <w:t xml:space="preserve"> </w:t>
            </w:r>
            <w:r w:rsidRPr="005A458A">
              <w:rPr>
                <w:bCs/>
                <w:sz w:val="20"/>
                <w:szCs w:val="20"/>
              </w:rPr>
              <w:t>(3 Points)</w:t>
            </w:r>
          </w:p>
          <w:p w:rsidR="00067813" w:rsidRPr="005A458A" w:rsidRDefault="00067813" w:rsidP="00801553">
            <w:pPr>
              <w:ind w:left="342" w:hanging="180"/>
              <w:rPr>
                <w:bCs/>
                <w:sz w:val="20"/>
                <w:szCs w:val="20"/>
              </w:rPr>
            </w:pPr>
            <w:r w:rsidRPr="005A458A">
              <w:rPr>
                <w:bCs/>
                <w:sz w:val="20"/>
                <w:szCs w:val="20"/>
              </w:rPr>
              <w:t>2. Critically reflect upon how you learn as a learner and how you assess your own performance in completing the assignment(s). (2 Points)</w:t>
            </w:r>
          </w:p>
          <w:p w:rsidR="00067813" w:rsidRPr="005A458A" w:rsidRDefault="00067813" w:rsidP="00801553">
            <w:pPr>
              <w:ind w:left="342" w:hanging="180"/>
              <w:rPr>
                <w:bCs/>
                <w:sz w:val="20"/>
                <w:szCs w:val="20"/>
              </w:rPr>
            </w:pPr>
            <w:r w:rsidRPr="005A458A">
              <w:rPr>
                <w:bCs/>
                <w:sz w:val="20"/>
                <w:szCs w:val="20"/>
              </w:rPr>
              <w:t>3. How did your learning and interaction with colleagues (such as discussion forum, web conferences, wiki and blog participation, etc.) affect the results of your performance?</w:t>
            </w:r>
            <w:r>
              <w:rPr>
                <w:bCs/>
                <w:sz w:val="20"/>
                <w:szCs w:val="20"/>
              </w:rPr>
              <w:t xml:space="preserve"> </w:t>
            </w:r>
            <w:r w:rsidRPr="005A458A">
              <w:rPr>
                <w:bCs/>
                <w:sz w:val="20"/>
                <w:szCs w:val="20"/>
              </w:rPr>
              <w:t>(2 Points)</w:t>
            </w:r>
          </w:p>
          <w:p w:rsidR="00067813" w:rsidRPr="005A458A" w:rsidRDefault="00067813" w:rsidP="00801553">
            <w:pPr>
              <w:ind w:left="162"/>
              <w:rPr>
                <w:bCs/>
                <w:sz w:val="20"/>
                <w:szCs w:val="20"/>
              </w:rPr>
            </w:pPr>
          </w:p>
          <w:p w:rsidR="00067813" w:rsidRPr="00CB6403" w:rsidRDefault="00067813" w:rsidP="00801553">
            <w:pPr>
              <w:ind w:left="162"/>
              <w:rPr>
                <w:b/>
                <w:bCs/>
                <w:sz w:val="20"/>
                <w:szCs w:val="20"/>
              </w:rPr>
            </w:pPr>
            <w:r w:rsidRPr="00CB6403">
              <w:rPr>
                <w:b/>
                <w:bCs/>
                <w:sz w:val="20"/>
                <w:szCs w:val="20"/>
              </w:rPr>
              <w:t>Lifelong Learning Skills</w:t>
            </w:r>
          </w:p>
          <w:p w:rsidR="00067813" w:rsidRPr="005A458A" w:rsidRDefault="00067813" w:rsidP="00801553">
            <w:pPr>
              <w:ind w:left="342" w:hanging="180"/>
              <w:rPr>
                <w:bCs/>
                <w:sz w:val="20"/>
                <w:szCs w:val="20"/>
              </w:rPr>
            </w:pPr>
            <w:r w:rsidRPr="005A458A">
              <w:rPr>
                <w:bCs/>
                <w:sz w:val="20"/>
                <w:szCs w:val="20"/>
              </w:rPr>
              <w:t>1. Critically reflect (see note above; not just recitation of facts) upon what you gained about learning and how you learn that will impact your future learning.</w:t>
            </w:r>
            <w:r>
              <w:rPr>
                <w:bCs/>
                <w:sz w:val="20"/>
                <w:szCs w:val="20"/>
              </w:rPr>
              <w:t xml:space="preserve"> </w:t>
            </w:r>
            <w:r w:rsidRPr="005A458A">
              <w:rPr>
                <w:bCs/>
                <w:sz w:val="20"/>
                <w:szCs w:val="20"/>
              </w:rPr>
              <w:t>(3 Points)</w:t>
            </w:r>
          </w:p>
          <w:p w:rsidR="00067813" w:rsidRPr="005A458A" w:rsidRDefault="00067813" w:rsidP="00801553">
            <w:pPr>
              <w:ind w:left="342" w:hanging="180"/>
              <w:rPr>
                <w:bCs/>
                <w:sz w:val="20"/>
                <w:szCs w:val="20"/>
              </w:rPr>
            </w:pPr>
            <w:r w:rsidRPr="005A458A">
              <w:rPr>
                <w:bCs/>
                <w:sz w:val="20"/>
                <w:szCs w:val="20"/>
              </w:rPr>
              <w:t>2. How will your past interactions and collaborations with colleagues impact your future learning experiences?</w:t>
            </w:r>
            <w:r>
              <w:rPr>
                <w:bCs/>
                <w:sz w:val="20"/>
                <w:szCs w:val="20"/>
              </w:rPr>
              <w:t xml:space="preserve"> </w:t>
            </w:r>
            <w:r w:rsidRPr="005A458A">
              <w:rPr>
                <w:bCs/>
                <w:sz w:val="20"/>
                <w:szCs w:val="20"/>
              </w:rPr>
              <w:t>(2 Points)</w:t>
            </w:r>
          </w:p>
          <w:p w:rsidR="00067813" w:rsidRPr="005A458A" w:rsidRDefault="00067813" w:rsidP="00801553">
            <w:pPr>
              <w:ind w:left="342" w:hanging="180"/>
              <w:rPr>
                <w:bCs/>
                <w:sz w:val="20"/>
                <w:szCs w:val="20"/>
              </w:rPr>
            </w:pPr>
            <w:r w:rsidRPr="005A458A">
              <w:rPr>
                <w:bCs/>
                <w:sz w:val="20"/>
                <w:szCs w:val="20"/>
              </w:rPr>
              <w:t>3. As a lifelong learner, what questions or issues challenge you and are worthy of future research or investigation?</w:t>
            </w:r>
            <w:r>
              <w:rPr>
                <w:bCs/>
                <w:sz w:val="20"/>
                <w:szCs w:val="20"/>
              </w:rPr>
              <w:t xml:space="preserve"> </w:t>
            </w:r>
            <w:r w:rsidRPr="005A458A">
              <w:rPr>
                <w:bCs/>
                <w:sz w:val="20"/>
                <w:szCs w:val="20"/>
              </w:rPr>
              <w:t>(2 Points)</w:t>
            </w:r>
          </w:p>
          <w:p w:rsidR="00067813" w:rsidRPr="005A458A" w:rsidRDefault="00067813" w:rsidP="00801553">
            <w:pPr>
              <w:ind w:left="162"/>
              <w:rPr>
                <w:bCs/>
                <w:sz w:val="20"/>
                <w:szCs w:val="20"/>
              </w:rPr>
            </w:pPr>
          </w:p>
          <w:p w:rsidR="00067813" w:rsidRPr="00CB6403" w:rsidRDefault="00067813" w:rsidP="00801553">
            <w:pPr>
              <w:ind w:left="162"/>
              <w:rPr>
                <w:b/>
                <w:bCs/>
                <w:sz w:val="20"/>
                <w:szCs w:val="20"/>
              </w:rPr>
            </w:pPr>
            <w:r w:rsidRPr="00CB6403">
              <w:rPr>
                <w:b/>
                <w:bCs/>
                <w:sz w:val="20"/>
                <w:szCs w:val="20"/>
              </w:rPr>
              <w:t>Additional Criteria</w:t>
            </w:r>
          </w:p>
          <w:p w:rsidR="00067813" w:rsidRPr="005A458A" w:rsidRDefault="00067813" w:rsidP="00801553">
            <w:pPr>
              <w:ind w:left="342" w:hanging="180"/>
              <w:rPr>
                <w:bCs/>
                <w:sz w:val="20"/>
                <w:szCs w:val="20"/>
              </w:rPr>
            </w:pPr>
            <w:r w:rsidRPr="005A458A">
              <w:rPr>
                <w:bCs/>
                <w:sz w:val="20"/>
                <w:szCs w:val="20"/>
              </w:rPr>
              <w:t>1. Content posted to e-Portfolio wiki/blog/Google site</w:t>
            </w:r>
            <w:r>
              <w:rPr>
                <w:bCs/>
                <w:sz w:val="20"/>
                <w:szCs w:val="20"/>
              </w:rPr>
              <w:t xml:space="preserve"> </w:t>
            </w:r>
            <w:r w:rsidRPr="005A458A">
              <w:rPr>
                <w:bCs/>
                <w:sz w:val="20"/>
                <w:szCs w:val="20"/>
              </w:rPr>
              <w:t>(1 Point)</w:t>
            </w:r>
          </w:p>
          <w:p w:rsidR="00067813" w:rsidRPr="005A458A" w:rsidRDefault="00067813" w:rsidP="00801553">
            <w:pPr>
              <w:ind w:left="342" w:hanging="180"/>
              <w:rPr>
                <w:bCs/>
                <w:sz w:val="20"/>
                <w:szCs w:val="20"/>
              </w:rPr>
            </w:pPr>
            <w:r w:rsidRPr="005A458A">
              <w:rPr>
                <w:bCs/>
                <w:sz w:val="20"/>
                <w:szCs w:val="20"/>
              </w:rPr>
              <w:t>2. Mechanics</w:t>
            </w:r>
            <w:r>
              <w:rPr>
                <w:bCs/>
                <w:sz w:val="20"/>
                <w:szCs w:val="20"/>
              </w:rPr>
              <w:t xml:space="preserve"> </w:t>
            </w:r>
            <w:r w:rsidRPr="005A458A">
              <w:rPr>
                <w:bCs/>
                <w:sz w:val="20"/>
                <w:szCs w:val="20"/>
              </w:rPr>
              <w:t>(1 Point)</w:t>
            </w:r>
          </w:p>
          <w:p w:rsidR="00067813" w:rsidRPr="005A458A" w:rsidRDefault="00067813" w:rsidP="00801553">
            <w:pPr>
              <w:ind w:left="342" w:hanging="180"/>
              <w:rPr>
                <w:bCs/>
                <w:sz w:val="20"/>
                <w:szCs w:val="20"/>
              </w:rPr>
            </w:pPr>
            <w:r w:rsidRPr="005A458A">
              <w:rPr>
                <w:bCs/>
                <w:sz w:val="20"/>
                <w:szCs w:val="20"/>
              </w:rPr>
              <w:t>3. APA Format</w:t>
            </w:r>
            <w:r>
              <w:rPr>
                <w:bCs/>
                <w:sz w:val="20"/>
                <w:szCs w:val="20"/>
              </w:rPr>
              <w:t xml:space="preserve"> </w:t>
            </w:r>
            <w:r w:rsidRPr="005A458A">
              <w:rPr>
                <w:bCs/>
                <w:sz w:val="20"/>
                <w:szCs w:val="20"/>
              </w:rPr>
              <w:t>(1 Point)</w:t>
            </w:r>
          </w:p>
          <w:p w:rsidR="00067813" w:rsidRPr="005A458A" w:rsidRDefault="00067813" w:rsidP="00801553">
            <w:pPr>
              <w:ind w:left="342" w:hanging="180"/>
              <w:rPr>
                <w:bCs/>
                <w:sz w:val="20"/>
                <w:szCs w:val="20"/>
              </w:rPr>
            </w:pPr>
            <w:r w:rsidRPr="005A458A">
              <w:rPr>
                <w:bCs/>
                <w:sz w:val="20"/>
                <w:szCs w:val="20"/>
              </w:rPr>
              <w:t>4.Minimum of 3 References</w:t>
            </w:r>
            <w:r>
              <w:rPr>
                <w:bCs/>
                <w:sz w:val="20"/>
                <w:szCs w:val="20"/>
              </w:rPr>
              <w:t xml:space="preserve"> </w:t>
            </w:r>
            <w:r w:rsidRPr="005A458A">
              <w:rPr>
                <w:bCs/>
                <w:sz w:val="20"/>
                <w:szCs w:val="20"/>
              </w:rPr>
              <w:t>(1 Point)</w:t>
            </w:r>
          </w:p>
          <w:p w:rsidR="00067813" w:rsidRDefault="00067813" w:rsidP="00801553">
            <w:pPr>
              <w:ind w:left="342" w:hanging="180"/>
              <w:rPr>
                <w:bCs/>
                <w:sz w:val="20"/>
                <w:szCs w:val="20"/>
              </w:rPr>
            </w:pPr>
            <w:r w:rsidRPr="005A458A">
              <w:rPr>
                <w:bCs/>
                <w:sz w:val="20"/>
                <w:szCs w:val="20"/>
              </w:rPr>
              <w:t xml:space="preserve"> </w:t>
            </w:r>
          </w:p>
          <w:p w:rsidR="00067813" w:rsidRPr="00A60DB2" w:rsidRDefault="00067813" w:rsidP="00801553">
            <w:pPr>
              <w:ind w:left="342" w:hanging="180"/>
            </w:pPr>
            <w:r w:rsidRPr="005A458A">
              <w:rPr>
                <w:bCs/>
                <w:sz w:val="20"/>
                <w:szCs w:val="20"/>
              </w:rPr>
              <w:t>(Maximum 25 points)</w:t>
            </w:r>
          </w:p>
          <w:p w:rsidR="00067813" w:rsidRPr="00D156E6" w:rsidRDefault="00067813" w:rsidP="00801553">
            <w:pPr>
              <w:ind w:left="0"/>
              <w:rPr>
                <w:rFonts w:ascii="Calibri" w:hAnsi="Calibri"/>
                <w:sz w:val="18"/>
                <w:szCs w:val="18"/>
              </w:rPr>
            </w:pPr>
          </w:p>
        </w:tc>
        <w:tc>
          <w:tcPr>
            <w:tcW w:w="4973" w:type="dxa"/>
          </w:tcPr>
          <w:p w:rsidR="00105AF6" w:rsidRPr="000B6CCA" w:rsidRDefault="00105AF6" w:rsidP="00105AF6">
            <w:pPr>
              <w:ind w:left="0"/>
              <w:rPr>
                <w:rFonts w:asciiTheme="minorHAnsi" w:hAnsiTheme="minorHAnsi" w:cstheme="minorHAnsi"/>
                <w:sz w:val="22"/>
                <w:szCs w:val="22"/>
              </w:rPr>
            </w:pPr>
            <w:r w:rsidRPr="000B6CCA">
              <w:rPr>
                <w:rFonts w:asciiTheme="minorHAnsi" w:hAnsiTheme="minorHAnsi" w:cstheme="minorHAnsi"/>
                <w:sz w:val="22"/>
                <w:szCs w:val="22"/>
              </w:rPr>
              <w:lastRenderedPageBreak/>
              <w:t xml:space="preserve">In reflecting about the EDLD 5363: ET8028 Multimedia and Video class I would have to say that coming into this class, I did have previous experience with video and photo editing and even </w:t>
            </w:r>
            <w:proofErr w:type="gramStart"/>
            <w:r w:rsidRPr="000B6CCA">
              <w:rPr>
                <w:rFonts w:asciiTheme="minorHAnsi" w:hAnsiTheme="minorHAnsi" w:cstheme="minorHAnsi"/>
                <w:sz w:val="22"/>
                <w:szCs w:val="22"/>
              </w:rPr>
              <w:t xml:space="preserve">using  </w:t>
            </w:r>
            <w:proofErr w:type="spellStart"/>
            <w:r w:rsidRPr="000B6CCA">
              <w:rPr>
                <w:rFonts w:asciiTheme="minorHAnsi" w:hAnsiTheme="minorHAnsi" w:cstheme="minorHAnsi"/>
                <w:sz w:val="22"/>
                <w:szCs w:val="22"/>
              </w:rPr>
              <w:t>Photostory</w:t>
            </w:r>
            <w:proofErr w:type="spellEnd"/>
            <w:proofErr w:type="gramEnd"/>
            <w:r w:rsidRPr="000B6CCA">
              <w:rPr>
                <w:rFonts w:asciiTheme="minorHAnsi" w:hAnsiTheme="minorHAnsi" w:cstheme="minorHAnsi"/>
                <w:sz w:val="22"/>
                <w:szCs w:val="22"/>
              </w:rPr>
              <w:t>. Over the course of the last 5 weeks</w:t>
            </w:r>
            <w:proofErr w:type="gramStart"/>
            <w:r w:rsidRPr="000B6CCA">
              <w:rPr>
                <w:rFonts w:asciiTheme="minorHAnsi" w:hAnsiTheme="minorHAnsi" w:cstheme="minorHAnsi"/>
                <w:sz w:val="22"/>
                <w:szCs w:val="22"/>
              </w:rPr>
              <w:t>,  I</w:t>
            </w:r>
            <w:proofErr w:type="gramEnd"/>
            <w:r w:rsidRPr="000B6CCA">
              <w:rPr>
                <w:rFonts w:asciiTheme="minorHAnsi" w:hAnsiTheme="minorHAnsi" w:cstheme="minorHAnsi"/>
                <w:sz w:val="22"/>
                <w:szCs w:val="22"/>
              </w:rPr>
              <w:t xml:space="preserve"> was introduced to podcasting and Audacity, the features of Windows Movie Maker, and the AVS4You programs for Audio editing, and Video Editing.  I learned to use Avs4You video editing tool to create a photo story with audio voice overs and music integrated into it as well as add transitions between pictures and video scenes.  Learning those processes during the creation of my photo story and Podcast.  I must emphasize that while this course required learning “How-To- Do” </w:t>
            </w:r>
            <w:proofErr w:type="gramStart"/>
            <w:r w:rsidRPr="000B6CCA">
              <w:rPr>
                <w:rFonts w:asciiTheme="minorHAnsi" w:hAnsiTheme="minorHAnsi" w:cstheme="minorHAnsi"/>
                <w:sz w:val="22"/>
                <w:szCs w:val="22"/>
              </w:rPr>
              <w:t>where  digital</w:t>
            </w:r>
            <w:proofErr w:type="gramEnd"/>
            <w:r w:rsidRPr="000B6CCA">
              <w:rPr>
                <w:rFonts w:asciiTheme="minorHAnsi" w:hAnsiTheme="minorHAnsi" w:cstheme="minorHAnsi"/>
                <w:sz w:val="22"/>
                <w:szCs w:val="22"/>
              </w:rPr>
              <w:t xml:space="preserve"> storytelling, podcasting, and video creation were concerned, the readings also reminded us that, </w:t>
            </w:r>
            <w:r w:rsidRPr="000B6CCA">
              <w:rPr>
                <w:rFonts w:asciiTheme="minorHAnsi" w:hAnsiTheme="minorHAnsi" w:cstheme="minorHAnsi"/>
                <w:b/>
                <w:bCs/>
                <w:sz w:val="22"/>
                <w:szCs w:val="22"/>
              </w:rPr>
              <w:t>"Media is the language of kids,"</w:t>
            </w:r>
            <w:r w:rsidRPr="000B6CCA">
              <w:rPr>
                <w:rFonts w:asciiTheme="minorHAnsi" w:hAnsiTheme="minorHAnsi" w:cstheme="minorHAnsi"/>
                <w:sz w:val="22"/>
                <w:szCs w:val="22"/>
              </w:rPr>
              <w:t xml:space="preserve"> and emphasized that these  activities engage today’s learner in a way that actually helps them gain a deeper and broader understanding of the curriculum than students of my generation gained from rote memorization of facts.  This brings home the fact that it is important </w:t>
            </w:r>
            <w:proofErr w:type="gramStart"/>
            <w:r w:rsidRPr="000B6CCA">
              <w:rPr>
                <w:rFonts w:asciiTheme="minorHAnsi" w:hAnsiTheme="minorHAnsi" w:cstheme="minorHAnsi"/>
                <w:sz w:val="22"/>
                <w:szCs w:val="22"/>
              </w:rPr>
              <w:t>for  teachers</w:t>
            </w:r>
            <w:proofErr w:type="gramEnd"/>
            <w:r w:rsidRPr="000B6CCA">
              <w:rPr>
                <w:rFonts w:asciiTheme="minorHAnsi" w:hAnsiTheme="minorHAnsi" w:cstheme="minorHAnsi"/>
                <w:sz w:val="22"/>
                <w:szCs w:val="22"/>
              </w:rPr>
              <w:t xml:space="preserve"> to integrate Web 2.0 technology tools into their “bag of tricks” to create curriculum supplements using these </w:t>
            </w:r>
            <w:r w:rsidRPr="000B6CCA">
              <w:rPr>
                <w:rFonts w:asciiTheme="minorHAnsi" w:hAnsiTheme="minorHAnsi" w:cstheme="minorHAnsi"/>
                <w:sz w:val="22"/>
                <w:szCs w:val="22"/>
              </w:rPr>
              <w:lastRenderedPageBreak/>
              <w:t xml:space="preserve">technology tools.  </w:t>
            </w:r>
            <w:proofErr w:type="gramStart"/>
            <w:r w:rsidRPr="000B6CCA">
              <w:rPr>
                <w:rFonts w:asciiTheme="minorHAnsi" w:hAnsiTheme="minorHAnsi" w:cstheme="minorHAnsi"/>
                <w:sz w:val="22"/>
                <w:szCs w:val="22"/>
              </w:rPr>
              <w:t>Learning  how</w:t>
            </w:r>
            <w:proofErr w:type="gramEnd"/>
            <w:r w:rsidRPr="000B6CCA">
              <w:rPr>
                <w:rFonts w:asciiTheme="minorHAnsi" w:hAnsiTheme="minorHAnsi" w:cstheme="minorHAnsi"/>
                <w:sz w:val="22"/>
                <w:szCs w:val="22"/>
              </w:rPr>
              <w:t xml:space="preserve"> to use the web  2.0 tools to engage today’s learners was one of the main reasons I chose to pursue my Master’s degree in educational technology leadership.  As I review the list of course outcomes, I can actually check off every single item under the Learning Outcomes and under the Performance Outcomes.  In week 5 of the course one of our reading assignments was actually a video assignment.  I am quoting my week 5 reflection here…</w:t>
            </w:r>
          </w:p>
          <w:p w:rsidR="00105AF6" w:rsidRPr="000B6CCA" w:rsidRDefault="00105AF6" w:rsidP="00105AF6">
            <w:pPr>
              <w:ind w:left="810" w:right="1260"/>
              <w:rPr>
                <w:rFonts w:asciiTheme="minorHAnsi" w:hAnsiTheme="minorHAnsi" w:cstheme="minorHAnsi"/>
                <w:i/>
                <w:sz w:val="22"/>
                <w:szCs w:val="22"/>
              </w:rPr>
            </w:pPr>
            <w:r w:rsidRPr="000B6CCA">
              <w:rPr>
                <w:rFonts w:asciiTheme="minorHAnsi" w:hAnsiTheme="minorHAnsi" w:cstheme="minorHAnsi"/>
                <w:i/>
                <w:sz w:val="22"/>
                <w:szCs w:val="22"/>
              </w:rPr>
              <w:t>In</w:t>
            </w:r>
            <w:r w:rsidR="000B6CCA">
              <w:rPr>
                <w:rFonts w:asciiTheme="minorHAnsi" w:hAnsiTheme="minorHAnsi" w:cstheme="minorHAnsi"/>
                <w:i/>
                <w:sz w:val="22"/>
                <w:szCs w:val="22"/>
              </w:rPr>
              <w:t xml:space="preserve"> his, September 10, 2008 speech </w:t>
            </w:r>
            <w:bookmarkStart w:id="0" w:name="_GoBack"/>
            <w:bookmarkEnd w:id="0"/>
            <w:r w:rsidR="000B6CCA">
              <w:rPr>
                <w:rFonts w:asciiTheme="minorHAnsi" w:hAnsiTheme="minorHAnsi" w:cstheme="minorHAnsi"/>
                <w:i/>
                <w:sz w:val="22"/>
                <w:szCs w:val="22"/>
              </w:rPr>
              <w:t>f</w:t>
            </w:r>
            <w:r w:rsidRPr="000B6CCA">
              <w:rPr>
                <w:rFonts w:asciiTheme="minorHAnsi" w:hAnsiTheme="minorHAnsi" w:cstheme="minorHAnsi"/>
                <w:i/>
                <w:sz w:val="22"/>
                <w:szCs w:val="22"/>
              </w:rPr>
              <w:t>or Pixar, "on Learning and Working in the Collaborative Age</w:t>
            </w:r>
            <w:proofErr w:type="gramStart"/>
            <w:r w:rsidRPr="000B6CCA">
              <w:rPr>
                <w:rFonts w:asciiTheme="minorHAnsi" w:hAnsiTheme="minorHAnsi" w:cstheme="minorHAnsi"/>
                <w:i/>
                <w:sz w:val="22"/>
                <w:szCs w:val="22"/>
              </w:rPr>
              <w:t>, "</w:t>
            </w:r>
            <w:proofErr w:type="gramEnd"/>
            <w:r w:rsidRPr="000B6CCA">
              <w:rPr>
                <w:rFonts w:asciiTheme="minorHAnsi" w:hAnsiTheme="minorHAnsi" w:cstheme="minorHAnsi"/>
                <w:i/>
                <w:sz w:val="22"/>
                <w:szCs w:val="22"/>
              </w:rPr>
              <w:t xml:space="preserve"> which was published by the George Lucas Foundation and posted on both YouTube and iTunes University, Randy Nelson voiced ideas about collaboration.  His message made me listen to the video more than one time.  Let me paraphrase his key message, "Collaboration amplifies the quality of outcomes by connecting a variety of interested people who bring together an interesting mix of depth and breadth of knowledge and skills to solve problems..."  </w:t>
            </w:r>
          </w:p>
          <w:p w:rsidR="00105AF6" w:rsidRPr="000B6CCA" w:rsidRDefault="00105AF6" w:rsidP="00105AF6">
            <w:pPr>
              <w:autoSpaceDE w:val="0"/>
              <w:autoSpaceDN w:val="0"/>
              <w:adjustRightInd w:val="0"/>
              <w:ind w:left="0"/>
              <w:rPr>
                <w:rFonts w:asciiTheme="minorHAnsi" w:hAnsiTheme="minorHAnsi" w:cstheme="minorHAnsi"/>
                <w:sz w:val="22"/>
                <w:szCs w:val="22"/>
              </w:rPr>
            </w:pPr>
            <w:r w:rsidRPr="000B6CCA">
              <w:rPr>
                <w:rFonts w:asciiTheme="minorHAnsi" w:hAnsiTheme="minorHAnsi" w:cstheme="minorHAnsi"/>
                <w:sz w:val="22"/>
                <w:szCs w:val="22"/>
              </w:rPr>
              <w:t>Mr. Nelson pointed out that as teachers and leaders today, we must model, teach and influence the students of today who will become the leaders that will solve many of society’s current problems….</w:t>
            </w:r>
            <w:r w:rsidRPr="000B6CCA">
              <w:rPr>
                <w:rFonts w:asciiTheme="minorHAnsi" w:hAnsiTheme="minorHAnsi" w:cstheme="minorHAnsi"/>
                <w:sz w:val="22"/>
                <w:szCs w:val="22"/>
              </w:rPr>
              <w:br/>
              <w:t xml:space="preserve">That is a hefty responsibility, how do we do that exactly?  His suggestion was a pretty good one.  Instead of pointing fingers, and degrading people, projects, homework, for short comings, focus on what is done correctly, use that to build understanding and self-confidence in your students, your faculty, in </w:t>
            </w:r>
            <w:proofErr w:type="gramStart"/>
            <w:r w:rsidRPr="000B6CCA">
              <w:rPr>
                <w:rFonts w:asciiTheme="minorHAnsi" w:hAnsiTheme="minorHAnsi" w:cstheme="minorHAnsi"/>
                <w:sz w:val="22"/>
                <w:szCs w:val="22"/>
              </w:rPr>
              <w:t>all  people</w:t>
            </w:r>
            <w:proofErr w:type="gramEnd"/>
            <w:r w:rsidRPr="000B6CCA">
              <w:rPr>
                <w:rFonts w:asciiTheme="minorHAnsi" w:hAnsiTheme="minorHAnsi" w:cstheme="minorHAnsi"/>
                <w:sz w:val="22"/>
                <w:szCs w:val="22"/>
              </w:rPr>
              <w:t xml:space="preserve">.  Pretty soon, it everything will be a better because everyone is working together willingly, happily, and creatively in a non-threatening atmosphere.    That is a massive message to take into life!  The challenge is to apply it.  </w:t>
            </w:r>
          </w:p>
          <w:p w:rsidR="00105AF6" w:rsidRDefault="00105AF6" w:rsidP="00105AF6">
            <w:pPr>
              <w:autoSpaceDE w:val="0"/>
              <w:autoSpaceDN w:val="0"/>
              <w:adjustRightInd w:val="0"/>
              <w:rPr>
                <w:rFonts w:ascii="Arial" w:hAnsi="Arial" w:cs="Arial"/>
                <w:sz w:val="18"/>
                <w:szCs w:val="18"/>
              </w:rPr>
            </w:pPr>
          </w:p>
          <w:p w:rsidR="00105AF6" w:rsidRDefault="00105AF6" w:rsidP="00105AF6">
            <w:pPr>
              <w:autoSpaceDE w:val="0"/>
              <w:autoSpaceDN w:val="0"/>
              <w:adjustRightInd w:val="0"/>
              <w:ind w:left="0"/>
              <w:rPr>
                <w:rFonts w:asciiTheme="minorHAnsi" w:hAnsiTheme="minorHAnsi" w:cstheme="minorHAnsi"/>
              </w:rPr>
            </w:pPr>
            <w:r w:rsidRPr="002C7361">
              <w:rPr>
                <w:rFonts w:asciiTheme="minorHAnsi" w:hAnsiTheme="minorHAnsi" w:cstheme="minorHAnsi"/>
                <w:sz w:val="22"/>
                <w:szCs w:val="22"/>
              </w:rPr>
              <w:t xml:space="preserve"> As Melissa </w:t>
            </w:r>
            <w:proofErr w:type="spellStart"/>
            <w:r w:rsidRPr="002C7361">
              <w:rPr>
                <w:rFonts w:asciiTheme="minorHAnsi" w:hAnsiTheme="minorHAnsi" w:cstheme="minorHAnsi"/>
                <w:sz w:val="22"/>
                <w:szCs w:val="22"/>
              </w:rPr>
              <w:t>Eudy</w:t>
            </w:r>
            <w:proofErr w:type="spellEnd"/>
            <w:r w:rsidRPr="002C7361">
              <w:rPr>
                <w:rFonts w:asciiTheme="minorHAnsi" w:hAnsiTheme="minorHAnsi" w:cstheme="minorHAnsi"/>
                <w:sz w:val="22"/>
                <w:szCs w:val="22"/>
              </w:rPr>
              <w:t>, a fellow classmate pointed out in our week one discussion,</w:t>
            </w:r>
            <w:r>
              <w:rPr>
                <w:rFonts w:asciiTheme="minorHAnsi" w:hAnsiTheme="minorHAnsi" w:cstheme="minorHAnsi"/>
                <w:sz w:val="22"/>
                <w:szCs w:val="22"/>
              </w:rPr>
              <w:t xml:space="preserve"> </w:t>
            </w:r>
            <w:r w:rsidRPr="002C7361">
              <w:rPr>
                <w:rFonts w:asciiTheme="minorHAnsi" w:hAnsiTheme="minorHAnsi" w:cstheme="minorHAnsi"/>
                <w:sz w:val="22"/>
                <w:szCs w:val="22"/>
              </w:rPr>
              <w:t xml:space="preserve">“many teachers struggle with leaving their old ways of presenting lessons behind. I appreciated Shank's remarks about effective multimedia requiring a team approach.”  After completing collaborative projects during weeks 2 -5 of this course, utilizing the web 2.0 tools, Google Docs, Drop Box, You </w:t>
            </w:r>
            <w:r w:rsidRPr="002C7361">
              <w:rPr>
                <w:rFonts w:asciiTheme="minorHAnsi" w:hAnsiTheme="minorHAnsi" w:cstheme="minorHAnsi"/>
                <w:sz w:val="22"/>
                <w:szCs w:val="22"/>
              </w:rPr>
              <w:lastRenderedPageBreak/>
              <w:t>Tube, and Google Video Chat.  I have gained hands-on experience with the tools that will make it easy for my teachers to collaborate not only locally, but with teachers basically anywhere in the world.  These tools are the vehicle to bring the world to every classroom and every child.  Thanks to this class, instead of asking teachers to try something I have read is really easy to do, I can speak from the certainty of experience.  That makes so much difference when you are trying to get teachers to try new things.  They want to know I have experience with the processes I am asking them to atte</w:t>
            </w:r>
            <w:r>
              <w:rPr>
                <w:rFonts w:asciiTheme="minorHAnsi" w:hAnsiTheme="minorHAnsi" w:cstheme="minorHAnsi"/>
              </w:rPr>
              <w:t xml:space="preserve">mpt.  I can say I have that now and these tools will be the vehicles for them to collaborate both locally and with teachers and </w:t>
            </w:r>
            <w:proofErr w:type="gramStart"/>
            <w:r>
              <w:rPr>
                <w:rFonts w:asciiTheme="minorHAnsi" w:hAnsiTheme="minorHAnsi" w:cstheme="minorHAnsi"/>
              </w:rPr>
              <w:t>students  from</w:t>
            </w:r>
            <w:proofErr w:type="gramEnd"/>
            <w:r>
              <w:rPr>
                <w:rFonts w:asciiTheme="minorHAnsi" w:hAnsiTheme="minorHAnsi" w:cstheme="minorHAnsi"/>
              </w:rPr>
              <w:t xml:space="preserve"> basically anywhere in the world.  That makes them very powerful tools.</w:t>
            </w:r>
          </w:p>
          <w:p w:rsidR="00105AF6" w:rsidRDefault="00105AF6" w:rsidP="00105AF6">
            <w:pPr>
              <w:autoSpaceDE w:val="0"/>
              <w:autoSpaceDN w:val="0"/>
              <w:adjustRightInd w:val="0"/>
              <w:rPr>
                <w:rFonts w:asciiTheme="minorHAnsi" w:hAnsiTheme="minorHAnsi" w:cstheme="minorHAnsi"/>
              </w:rPr>
            </w:pPr>
          </w:p>
          <w:p w:rsidR="00105AF6" w:rsidRDefault="00105AF6" w:rsidP="00105AF6">
            <w:pPr>
              <w:autoSpaceDE w:val="0"/>
              <w:autoSpaceDN w:val="0"/>
              <w:adjustRightInd w:val="0"/>
              <w:ind w:left="0"/>
              <w:rPr>
                <w:rFonts w:asciiTheme="minorHAnsi" w:hAnsiTheme="minorHAnsi" w:cstheme="minorHAnsi"/>
              </w:rPr>
            </w:pPr>
            <w:r>
              <w:rPr>
                <w:rFonts w:asciiTheme="minorHAnsi" w:hAnsiTheme="minorHAnsi" w:cstheme="minorHAnsi"/>
              </w:rPr>
              <w:t xml:space="preserve">That is not to say that the processes will always be easy.  As my group members, </w:t>
            </w:r>
            <w:proofErr w:type="spellStart"/>
            <w:r>
              <w:rPr>
                <w:rFonts w:asciiTheme="minorHAnsi" w:hAnsiTheme="minorHAnsi" w:cstheme="minorHAnsi"/>
              </w:rPr>
              <w:t>Shanda</w:t>
            </w:r>
            <w:proofErr w:type="spellEnd"/>
            <w:r>
              <w:rPr>
                <w:rFonts w:asciiTheme="minorHAnsi" w:hAnsiTheme="minorHAnsi" w:cstheme="minorHAnsi"/>
              </w:rPr>
              <w:t xml:space="preserve"> Davis, Shana McCune, Holly Odom, Brooke Smith, and I discovered, it is very difficult to set and keep appointments for collaborative efforts when everyone works in different towns and schools with a wide variety of schedules.  But, because the web 2.0 tools are available 24/7, collaborative partners can add information any time of the day or night as necessary to insure project timelines are met.  The main thing is for everyone to stay focused and stay professional even when frustrated with circumstances beyond our control.  I am sure the challenges of working across time zones will not be any less, but web 2.0 tools will insure that projects previously dismissed as impossible, are doable, and should be attempted in order to engage and enrich the curriculum of today’s “Children of the Light.”</w:t>
            </w:r>
          </w:p>
          <w:p w:rsidR="00105AF6" w:rsidRDefault="00105AF6" w:rsidP="00105AF6">
            <w:pPr>
              <w:autoSpaceDE w:val="0"/>
              <w:autoSpaceDN w:val="0"/>
              <w:adjustRightInd w:val="0"/>
              <w:rPr>
                <w:rFonts w:asciiTheme="minorHAnsi" w:hAnsiTheme="minorHAnsi" w:cstheme="minorHAnsi"/>
              </w:rPr>
            </w:pPr>
          </w:p>
          <w:p w:rsidR="00105AF6" w:rsidRDefault="00105AF6" w:rsidP="00105AF6">
            <w:pPr>
              <w:autoSpaceDE w:val="0"/>
              <w:autoSpaceDN w:val="0"/>
              <w:adjustRightInd w:val="0"/>
              <w:ind w:left="0"/>
              <w:rPr>
                <w:rFonts w:asciiTheme="minorHAnsi" w:hAnsiTheme="minorHAnsi" w:cstheme="minorHAnsi"/>
              </w:rPr>
            </w:pPr>
            <w:r>
              <w:rPr>
                <w:rFonts w:asciiTheme="minorHAnsi" w:hAnsiTheme="minorHAnsi" w:cstheme="minorHAnsi"/>
              </w:rPr>
              <w:t xml:space="preserve">In assessing my performance, in accordance with Mr. Nelson’s speech, I have asked myself, “Did I amplify the work of my partners?”  In considering that question, I reviewed the </w:t>
            </w:r>
            <w:proofErr w:type="spellStart"/>
            <w:r>
              <w:rPr>
                <w:rFonts w:asciiTheme="minorHAnsi" w:hAnsiTheme="minorHAnsi" w:cstheme="minorHAnsi"/>
              </w:rPr>
              <w:t>google</w:t>
            </w:r>
            <w:proofErr w:type="spellEnd"/>
            <w:r>
              <w:rPr>
                <w:rFonts w:asciiTheme="minorHAnsi" w:hAnsiTheme="minorHAnsi" w:cstheme="minorHAnsi"/>
              </w:rPr>
              <w:t xml:space="preserve"> doc record of our collaborative </w:t>
            </w:r>
            <w:proofErr w:type="gramStart"/>
            <w:r>
              <w:rPr>
                <w:rFonts w:asciiTheme="minorHAnsi" w:hAnsiTheme="minorHAnsi" w:cstheme="minorHAnsi"/>
              </w:rPr>
              <w:t>effort,</w:t>
            </w:r>
            <w:proofErr w:type="gramEnd"/>
            <w:r>
              <w:rPr>
                <w:rFonts w:asciiTheme="minorHAnsi" w:hAnsiTheme="minorHAnsi" w:cstheme="minorHAnsi"/>
              </w:rPr>
              <w:t xml:space="preserve"> I can honestly say that I did.  I collected the information needed by the group, created collages (not used), converted videos as needed, created a backup video (not needed thankfully) and tried to focus on the project even when other members of the group questioned why I </w:t>
            </w:r>
            <w:r>
              <w:rPr>
                <w:rFonts w:asciiTheme="minorHAnsi" w:hAnsiTheme="minorHAnsi" w:cstheme="minorHAnsi"/>
              </w:rPr>
              <w:lastRenderedPageBreak/>
              <w:t xml:space="preserve">felt it necessary to have a backup plan, etc.  I think in staying focused on the project and its completion; not focusing on the emotions their leadership lecture caused, I was helping amplify our collaborative efforts into a better project that it would have otherwise been. </w:t>
            </w:r>
          </w:p>
          <w:p w:rsidR="00105AF6" w:rsidRPr="002C7361" w:rsidRDefault="00105AF6" w:rsidP="00105AF6">
            <w:pPr>
              <w:autoSpaceDE w:val="0"/>
              <w:autoSpaceDN w:val="0"/>
              <w:adjustRightInd w:val="0"/>
              <w:rPr>
                <w:rFonts w:asciiTheme="minorHAnsi" w:hAnsiTheme="minorHAnsi" w:cstheme="minorHAnsi"/>
                <w:sz w:val="22"/>
                <w:szCs w:val="22"/>
              </w:rPr>
            </w:pPr>
          </w:p>
          <w:p w:rsidR="00105AF6" w:rsidRDefault="00105AF6" w:rsidP="00105AF6">
            <w:pPr>
              <w:ind w:left="0"/>
            </w:pPr>
            <w:r>
              <w:t xml:space="preserve">In summary, I learned new Web 2.0 skills to pass on to my teachers to help them engage their students to achieve deeper levels of understanding and I got the message to do it through cooperation, collaboration, and amplification!  </w:t>
            </w:r>
          </w:p>
          <w:p w:rsidR="00105AF6" w:rsidRDefault="00105AF6" w:rsidP="00105AF6"/>
          <w:p w:rsidR="00105AF6" w:rsidRDefault="00105AF6" w:rsidP="00105AF6">
            <w:pPr>
              <w:ind w:left="0"/>
            </w:pPr>
            <w:r>
              <w:t>I enjoyed and gained assignment insight from the web conferences, but I wish they were more structured with less background chatter.  Dr. Abernathy is a very enthusiastic instructor and Linda Marshal, our IA has been awesome!</w:t>
            </w:r>
            <w:r>
              <w:br/>
            </w:r>
          </w:p>
          <w:p w:rsidR="00105AF6" w:rsidRPr="00105AF6" w:rsidRDefault="00105AF6" w:rsidP="00105AF6">
            <w:pPr>
              <w:ind w:left="0"/>
              <w:rPr>
                <w:rFonts w:asciiTheme="minorHAnsi" w:hAnsiTheme="minorHAnsi" w:cstheme="minorHAnsi"/>
                <w:sz w:val="22"/>
                <w:szCs w:val="22"/>
              </w:rPr>
            </w:pPr>
            <w:r w:rsidRPr="00105AF6">
              <w:rPr>
                <w:rFonts w:asciiTheme="minorHAnsi" w:hAnsiTheme="minorHAnsi" w:cstheme="minorHAnsi"/>
                <w:b/>
                <w:sz w:val="22"/>
                <w:szCs w:val="22"/>
              </w:rPr>
              <w:t>EDLD 5363:ET8028- Video and Multimedia Project Page on Wiki</w:t>
            </w:r>
            <w:r>
              <w:rPr>
                <w:rFonts w:asciiTheme="minorHAnsi" w:hAnsiTheme="minorHAnsi" w:cstheme="minorHAnsi"/>
                <w:b/>
                <w:sz w:val="22"/>
                <w:szCs w:val="22"/>
              </w:rPr>
              <w:br/>
              <w:t xml:space="preserve">     </w:t>
            </w:r>
            <w:hyperlink r:id="rId6" w:history="1">
              <w:r w:rsidRPr="00F601E4">
                <w:rPr>
                  <w:rStyle w:val="Hyperlink"/>
                  <w:rFonts w:asciiTheme="minorHAnsi" w:hAnsiTheme="minorHAnsi" w:cstheme="minorHAnsi"/>
                  <w:sz w:val="22"/>
                  <w:szCs w:val="22"/>
                </w:rPr>
                <w:t>https://pastartz.wikispaces.com/EDLD+5363-</w:t>
              </w:r>
              <w:r w:rsidRPr="00F601E4">
                <w:rPr>
                  <w:rStyle w:val="Hyperlink"/>
                  <w:rFonts w:asciiTheme="minorHAnsi" w:hAnsiTheme="minorHAnsi" w:cstheme="minorHAnsi"/>
                  <w:sz w:val="22"/>
                  <w:szCs w:val="22"/>
                </w:rPr>
                <w:br/>
                <w:t xml:space="preserve">     8028+Multimedia+and+Video+Projects</w:t>
              </w:r>
            </w:hyperlink>
            <w:r w:rsidRPr="00105AF6">
              <w:rPr>
                <w:rFonts w:asciiTheme="minorHAnsi" w:hAnsiTheme="minorHAnsi" w:cstheme="minorHAnsi"/>
                <w:sz w:val="22"/>
                <w:szCs w:val="22"/>
              </w:rPr>
              <w:br/>
            </w:r>
          </w:p>
          <w:p w:rsidR="00105AF6" w:rsidRPr="00105AF6" w:rsidRDefault="00105AF6" w:rsidP="00105AF6">
            <w:pPr>
              <w:ind w:left="0"/>
              <w:rPr>
                <w:rFonts w:asciiTheme="minorHAnsi" w:hAnsiTheme="minorHAnsi" w:cstheme="minorHAnsi"/>
                <w:sz w:val="22"/>
                <w:szCs w:val="22"/>
              </w:rPr>
            </w:pPr>
            <w:r w:rsidRPr="00105AF6">
              <w:rPr>
                <w:rFonts w:asciiTheme="minorHAnsi" w:hAnsiTheme="minorHAnsi" w:cstheme="minorHAnsi"/>
                <w:b/>
                <w:sz w:val="22"/>
                <w:szCs w:val="22"/>
              </w:rPr>
              <w:t>Video Editing Software evaluation</w:t>
            </w:r>
            <w:r w:rsidRPr="00105AF6">
              <w:rPr>
                <w:rFonts w:asciiTheme="minorHAnsi" w:hAnsiTheme="minorHAnsi" w:cstheme="minorHAnsi"/>
                <w:sz w:val="22"/>
                <w:szCs w:val="22"/>
              </w:rPr>
              <w:t>:</w:t>
            </w:r>
            <w:r>
              <w:rPr>
                <w:rFonts w:asciiTheme="minorHAnsi" w:hAnsiTheme="minorHAnsi" w:cstheme="minorHAnsi"/>
                <w:sz w:val="22"/>
                <w:szCs w:val="22"/>
              </w:rPr>
              <w:br/>
              <w:t xml:space="preserve">     </w:t>
            </w:r>
            <w:r w:rsidRPr="00105AF6">
              <w:rPr>
                <w:rFonts w:asciiTheme="minorHAnsi" w:hAnsiTheme="minorHAnsi" w:cstheme="minorHAnsi"/>
                <w:sz w:val="22"/>
                <w:szCs w:val="22"/>
              </w:rPr>
              <w:t>https://pastartz.wikispaces.com/Video+Editing+Software+</w:t>
            </w:r>
            <w:r>
              <w:rPr>
                <w:rFonts w:asciiTheme="minorHAnsi" w:hAnsiTheme="minorHAnsi" w:cstheme="minorHAnsi"/>
                <w:sz w:val="22"/>
                <w:szCs w:val="22"/>
              </w:rPr>
              <w:br/>
              <w:t xml:space="preserve">     </w:t>
            </w:r>
            <w:r w:rsidRPr="00105AF6">
              <w:rPr>
                <w:rFonts w:asciiTheme="minorHAnsi" w:hAnsiTheme="minorHAnsi" w:cstheme="minorHAnsi"/>
                <w:sz w:val="22"/>
                <w:szCs w:val="22"/>
              </w:rPr>
              <w:t>Evaluation</w:t>
            </w:r>
          </w:p>
          <w:p w:rsidR="00105AF6" w:rsidRPr="00105AF6" w:rsidRDefault="00105AF6" w:rsidP="00105AF6">
            <w:pPr>
              <w:widowControl w:val="0"/>
              <w:autoSpaceDE w:val="0"/>
              <w:autoSpaceDN w:val="0"/>
              <w:adjustRightInd w:val="0"/>
              <w:spacing w:before="100" w:after="100"/>
              <w:ind w:left="0"/>
              <w:rPr>
                <w:rFonts w:asciiTheme="minorHAnsi" w:hAnsiTheme="minorHAnsi" w:cstheme="minorHAnsi"/>
                <w:sz w:val="22"/>
                <w:szCs w:val="22"/>
              </w:rPr>
            </w:pPr>
            <w:r w:rsidRPr="00105AF6">
              <w:rPr>
                <w:rFonts w:asciiTheme="minorHAnsi" w:hAnsiTheme="minorHAnsi" w:cstheme="minorHAnsi"/>
                <w:b/>
                <w:sz w:val="22"/>
                <w:szCs w:val="22"/>
              </w:rPr>
              <w:t>Public Service Announcement posted on YouTube:</w:t>
            </w:r>
            <w:r>
              <w:rPr>
                <w:rFonts w:asciiTheme="minorHAnsi" w:hAnsiTheme="minorHAnsi" w:cstheme="minorHAnsi"/>
                <w:b/>
                <w:sz w:val="22"/>
                <w:szCs w:val="22"/>
              </w:rPr>
              <w:br/>
              <w:t xml:space="preserve">     </w:t>
            </w:r>
            <w:hyperlink r:id="rId7" w:tgtFrame="_blank" w:history="1">
              <w:r w:rsidRPr="00105AF6">
                <w:rPr>
                  <w:rStyle w:val="Hyperlink"/>
                  <w:rFonts w:asciiTheme="minorHAnsi" w:hAnsiTheme="minorHAnsi" w:cstheme="minorHAnsi"/>
                  <w:sz w:val="22"/>
                  <w:szCs w:val="22"/>
                </w:rPr>
                <w:t>http://www.youtu</w:t>
              </w:r>
              <w:r w:rsidRPr="00105AF6">
                <w:rPr>
                  <w:rStyle w:val="Hyperlink"/>
                  <w:rFonts w:asciiTheme="minorHAnsi" w:hAnsiTheme="minorHAnsi" w:cstheme="minorHAnsi"/>
                  <w:sz w:val="22"/>
                  <w:szCs w:val="22"/>
                </w:rPr>
                <w:t>b</w:t>
              </w:r>
              <w:r w:rsidRPr="00105AF6">
                <w:rPr>
                  <w:rStyle w:val="Hyperlink"/>
                  <w:rFonts w:asciiTheme="minorHAnsi" w:hAnsiTheme="minorHAnsi" w:cstheme="minorHAnsi"/>
                  <w:sz w:val="22"/>
                  <w:szCs w:val="22"/>
                </w:rPr>
                <w:t>e.com</w:t>
              </w:r>
              <w:r w:rsidRPr="00105AF6">
                <w:rPr>
                  <w:rStyle w:val="Hyperlink"/>
                  <w:rFonts w:asciiTheme="minorHAnsi" w:hAnsiTheme="minorHAnsi" w:cstheme="minorHAnsi"/>
                  <w:sz w:val="22"/>
                  <w:szCs w:val="22"/>
                </w:rPr>
                <w:t>/</w:t>
              </w:r>
              <w:r w:rsidRPr="00105AF6">
                <w:rPr>
                  <w:rStyle w:val="Hyperlink"/>
                  <w:rFonts w:asciiTheme="minorHAnsi" w:hAnsiTheme="minorHAnsi" w:cstheme="minorHAnsi"/>
                  <w:sz w:val="22"/>
                  <w:szCs w:val="22"/>
                </w:rPr>
                <w:t>watch?v=M3lK0qUdKXs</w:t>
              </w:r>
            </w:hyperlink>
          </w:p>
          <w:p w:rsidR="00105AF6" w:rsidRPr="00105AF6" w:rsidRDefault="00105AF6" w:rsidP="00105AF6">
            <w:pPr>
              <w:ind w:left="0"/>
              <w:rPr>
                <w:rFonts w:asciiTheme="minorHAnsi" w:hAnsiTheme="minorHAnsi" w:cstheme="minorHAnsi"/>
                <w:sz w:val="22"/>
                <w:szCs w:val="22"/>
              </w:rPr>
            </w:pPr>
            <w:r w:rsidRPr="00105AF6">
              <w:rPr>
                <w:rFonts w:asciiTheme="minorHAnsi" w:hAnsiTheme="minorHAnsi" w:cstheme="minorHAnsi"/>
                <w:b/>
                <w:sz w:val="22"/>
                <w:szCs w:val="22"/>
              </w:rPr>
              <w:t>Reflections of Embedded Assignments Page of Wiki:</w:t>
            </w:r>
            <w:r>
              <w:rPr>
                <w:rFonts w:asciiTheme="minorHAnsi" w:hAnsiTheme="minorHAnsi" w:cstheme="minorHAnsi"/>
                <w:b/>
                <w:sz w:val="22"/>
                <w:szCs w:val="22"/>
              </w:rPr>
              <w:br/>
              <w:t xml:space="preserve">     </w:t>
            </w:r>
            <w:hyperlink r:id="rId8" w:history="1">
              <w:r w:rsidRPr="00F601E4">
                <w:rPr>
                  <w:rStyle w:val="Hyperlink"/>
                  <w:rFonts w:asciiTheme="minorHAnsi" w:hAnsiTheme="minorHAnsi" w:cstheme="minorHAnsi"/>
                  <w:sz w:val="22"/>
                  <w:szCs w:val="22"/>
                </w:rPr>
                <w:t>https://pastartz.wikispaces.com/Reflections+of+</w:t>
              </w:r>
              <w:r w:rsidRPr="00F601E4">
                <w:rPr>
                  <w:rStyle w:val="Hyperlink"/>
                  <w:rFonts w:asciiTheme="minorHAnsi" w:hAnsiTheme="minorHAnsi" w:cstheme="minorHAnsi"/>
                  <w:sz w:val="22"/>
                  <w:szCs w:val="22"/>
                </w:rPr>
                <w:br/>
                <w:t xml:space="preserve">     Course-based+Embedded+Assignments</w:t>
              </w:r>
            </w:hyperlink>
          </w:p>
          <w:p w:rsidR="00105AF6" w:rsidRDefault="00105AF6" w:rsidP="00105AF6"/>
          <w:p w:rsidR="00105AF6" w:rsidRDefault="00105AF6" w:rsidP="00105AF6"/>
          <w:p w:rsidR="00105AF6" w:rsidRDefault="00105AF6" w:rsidP="00105AF6">
            <w:pPr>
              <w:ind w:left="0"/>
              <w:rPr>
                <w:rFonts w:asciiTheme="minorHAnsi" w:hAnsiTheme="minorHAnsi" w:cstheme="minorHAnsi"/>
                <w:sz w:val="22"/>
                <w:szCs w:val="22"/>
              </w:rPr>
            </w:pPr>
            <w:r w:rsidRPr="002C7361">
              <w:rPr>
                <w:rFonts w:asciiTheme="minorHAnsi" w:hAnsiTheme="minorHAnsi" w:cstheme="minorHAnsi"/>
                <w:sz w:val="22"/>
                <w:szCs w:val="22"/>
              </w:rPr>
              <w:t xml:space="preserve">Nelson, R. (2008, Sept.10), on Learning and Working in </w:t>
            </w:r>
            <w:r>
              <w:rPr>
                <w:rFonts w:asciiTheme="minorHAnsi" w:hAnsiTheme="minorHAnsi" w:cstheme="minorHAnsi"/>
                <w:sz w:val="22"/>
                <w:szCs w:val="22"/>
              </w:rPr>
              <w:br/>
              <w:t xml:space="preserve">     </w:t>
            </w:r>
            <w:r w:rsidRPr="002C7361">
              <w:rPr>
                <w:rFonts w:asciiTheme="minorHAnsi" w:hAnsiTheme="minorHAnsi" w:cstheme="minorHAnsi"/>
                <w:sz w:val="22"/>
                <w:szCs w:val="22"/>
              </w:rPr>
              <w:t xml:space="preserve">the Collaborative Age.  Retrieved </w:t>
            </w:r>
            <w:proofErr w:type="gramStart"/>
            <w:r w:rsidRPr="002C7361">
              <w:rPr>
                <w:rFonts w:asciiTheme="minorHAnsi" w:hAnsiTheme="minorHAnsi" w:cstheme="minorHAnsi"/>
                <w:sz w:val="22"/>
                <w:szCs w:val="22"/>
              </w:rPr>
              <w:t>from :</w:t>
            </w:r>
            <w:proofErr w:type="gramEnd"/>
            <w:r w:rsidRPr="002C7361">
              <w:rPr>
                <w:rFonts w:asciiTheme="minorHAnsi" w:hAnsiTheme="minorHAnsi" w:cstheme="minorHAnsi"/>
                <w:sz w:val="22"/>
                <w:szCs w:val="22"/>
              </w:rPr>
              <w:t xml:space="preserve"> </w:t>
            </w:r>
            <w:r>
              <w:rPr>
                <w:rFonts w:asciiTheme="minorHAnsi" w:hAnsiTheme="minorHAnsi" w:cstheme="minorHAnsi"/>
                <w:sz w:val="22"/>
                <w:szCs w:val="22"/>
              </w:rPr>
              <w:t xml:space="preserve">  </w:t>
            </w:r>
            <w:r>
              <w:rPr>
                <w:rFonts w:asciiTheme="minorHAnsi" w:hAnsiTheme="minorHAnsi" w:cstheme="minorHAnsi"/>
                <w:sz w:val="22"/>
                <w:szCs w:val="22"/>
              </w:rPr>
              <w:br/>
              <w:t xml:space="preserve">     </w:t>
            </w:r>
            <w:hyperlink r:id="rId9" w:history="1">
              <w:r w:rsidRPr="00F601E4">
                <w:rPr>
                  <w:rStyle w:val="Hyperlink"/>
                  <w:rFonts w:asciiTheme="minorHAnsi" w:hAnsiTheme="minorHAnsi" w:cstheme="minorHAnsi"/>
                  <w:sz w:val="22"/>
                  <w:szCs w:val="22"/>
                </w:rPr>
                <w:t>http://www.edutopia.org</w:t>
              </w:r>
            </w:hyperlink>
            <w:r w:rsidRPr="002C7361">
              <w:rPr>
                <w:rFonts w:asciiTheme="minorHAnsi" w:hAnsiTheme="minorHAnsi" w:cstheme="minorHAnsi"/>
                <w:sz w:val="22"/>
                <w:szCs w:val="22"/>
              </w:rPr>
              <w:t>/randy-nelson-school-to-</w:t>
            </w:r>
            <w:r>
              <w:rPr>
                <w:rFonts w:asciiTheme="minorHAnsi" w:hAnsiTheme="minorHAnsi" w:cstheme="minorHAnsi"/>
                <w:sz w:val="22"/>
                <w:szCs w:val="22"/>
              </w:rPr>
              <w:br/>
              <w:t xml:space="preserve">     </w:t>
            </w:r>
            <w:r w:rsidRPr="002C7361">
              <w:rPr>
                <w:rFonts w:asciiTheme="minorHAnsi" w:hAnsiTheme="minorHAnsi" w:cstheme="minorHAnsi"/>
                <w:sz w:val="22"/>
                <w:szCs w:val="22"/>
              </w:rPr>
              <w:t>career-</w:t>
            </w:r>
            <w:r>
              <w:rPr>
                <w:rFonts w:asciiTheme="minorHAnsi" w:hAnsiTheme="minorHAnsi" w:cstheme="minorHAnsi"/>
                <w:sz w:val="22"/>
                <w:szCs w:val="22"/>
              </w:rPr>
              <w:t xml:space="preserve"> </w:t>
            </w:r>
            <w:r w:rsidRPr="002C7361">
              <w:rPr>
                <w:rFonts w:asciiTheme="minorHAnsi" w:hAnsiTheme="minorHAnsi" w:cstheme="minorHAnsi"/>
                <w:sz w:val="22"/>
                <w:szCs w:val="22"/>
              </w:rPr>
              <w:t>video, 12/16/2011.</w:t>
            </w:r>
          </w:p>
          <w:p w:rsidR="00105AF6" w:rsidRPr="002C7361" w:rsidRDefault="00105AF6" w:rsidP="00105AF6">
            <w:pPr>
              <w:ind w:left="0"/>
              <w:rPr>
                <w:rFonts w:asciiTheme="minorHAnsi" w:hAnsiTheme="minorHAnsi" w:cstheme="minorHAnsi"/>
                <w:sz w:val="22"/>
                <w:szCs w:val="22"/>
              </w:rPr>
            </w:pPr>
          </w:p>
          <w:p w:rsidR="00105AF6" w:rsidRPr="002C7361" w:rsidRDefault="00105AF6" w:rsidP="00105AF6">
            <w:pPr>
              <w:autoSpaceDE w:val="0"/>
              <w:autoSpaceDN w:val="0"/>
              <w:adjustRightInd w:val="0"/>
              <w:ind w:left="0"/>
              <w:rPr>
                <w:rFonts w:asciiTheme="minorHAnsi" w:hAnsiTheme="minorHAnsi" w:cstheme="minorHAnsi"/>
                <w:sz w:val="22"/>
                <w:szCs w:val="22"/>
              </w:rPr>
            </w:pPr>
            <w:proofErr w:type="spellStart"/>
            <w:r w:rsidRPr="002C7361">
              <w:rPr>
                <w:rFonts w:asciiTheme="minorHAnsi" w:hAnsiTheme="minorHAnsi" w:cstheme="minorHAnsi"/>
                <w:sz w:val="22"/>
                <w:szCs w:val="22"/>
              </w:rPr>
              <w:t>Edutopia</w:t>
            </w:r>
            <w:proofErr w:type="spellEnd"/>
            <w:r w:rsidRPr="002C7361">
              <w:rPr>
                <w:rFonts w:asciiTheme="minorHAnsi" w:hAnsiTheme="minorHAnsi" w:cstheme="minorHAnsi"/>
                <w:sz w:val="22"/>
                <w:szCs w:val="22"/>
              </w:rPr>
              <w:t>. (2002). Multimedia serves youths' desire to</w:t>
            </w:r>
            <w:r w:rsidR="000B6CCA">
              <w:rPr>
                <w:rFonts w:asciiTheme="minorHAnsi" w:hAnsiTheme="minorHAnsi" w:cstheme="minorHAnsi"/>
                <w:sz w:val="22"/>
                <w:szCs w:val="22"/>
              </w:rPr>
              <w:br/>
              <w:t xml:space="preserve">     </w:t>
            </w:r>
            <w:r w:rsidRPr="002C7361">
              <w:rPr>
                <w:rFonts w:asciiTheme="minorHAnsi" w:hAnsiTheme="minorHAnsi" w:cstheme="minorHAnsi"/>
                <w:sz w:val="22"/>
                <w:szCs w:val="22"/>
              </w:rPr>
              <w:t xml:space="preserve"> express </w:t>
            </w:r>
            <w:r w:rsidR="000B6CCA">
              <w:rPr>
                <w:rFonts w:asciiTheme="minorHAnsi" w:hAnsiTheme="minorHAnsi" w:cstheme="minorHAnsi"/>
                <w:sz w:val="22"/>
                <w:szCs w:val="22"/>
              </w:rPr>
              <w:t>t</w:t>
            </w:r>
            <w:r w:rsidRPr="002C7361">
              <w:rPr>
                <w:rFonts w:asciiTheme="minorHAnsi" w:hAnsiTheme="minorHAnsi" w:cstheme="minorHAnsi"/>
                <w:sz w:val="22"/>
                <w:szCs w:val="22"/>
              </w:rPr>
              <w:t>hemselves. Retrieved on April 19, 2009,</w:t>
            </w:r>
            <w:r>
              <w:rPr>
                <w:rFonts w:asciiTheme="minorHAnsi" w:hAnsiTheme="minorHAnsi" w:cstheme="minorHAnsi"/>
                <w:sz w:val="22"/>
                <w:szCs w:val="22"/>
              </w:rPr>
              <w:t xml:space="preserve">  </w:t>
            </w:r>
            <w:r w:rsidR="000B6CCA">
              <w:rPr>
                <w:rFonts w:asciiTheme="minorHAnsi" w:hAnsiTheme="minorHAnsi" w:cstheme="minorHAnsi"/>
                <w:sz w:val="22"/>
                <w:szCs w:val="22"/>
              </w:rPr>
              <w:br/>
              <w:t xml:space="preserve">      from:  </w:t>
            </w:r>
            <w:hyperlink r:id="rId10" w:history="1">
              <w:r w:rsidRPr="00F601E4">
                <w:rPr>
                  <w:rStyle w:val="Hyperlink"/>
                  <w:rFonts w:asciiTheme="minorHAnsi" w:hAnsiTheme="minorHAnsi" w:cstheme="minorHAnsi"/>
                  <w:sz w:val="22"/>
                  <w:szCs w:val="22"/>
                </w:rPr>
                <w:t>http://www.edutopia.org/print/980</w:t>
              </w:r>
            </w:hyperlink>
          </w:p>
          <w:p w:rsidR="00105AF6" w:rsidRDefault="00105AF6" w:rsidP="00105AF6">
            <w:pPr>
              <w:autoSpaceDE w:val="0"/>
              <w:autoSpaceDN w:val="0"/>
              <w:adjustRightInd w:val="0"/>
              <w:rPr>
                <w:rFonts w:asciiTheme="minorHAnsi" w:hAnsiTheme="minorHAnsi" w:cstheme="minorHAnsi"/>
                <w:sz w:val="22"/>
                <w:szCs w:val="22"/>
              </w:rPr>
            </w:pPr>
          </w:p>
          <w:p w:rsidR="00105AF6" w:rsidRPr="002C7361" w:rsidRDefault="00105AF6" w:rsidP="00105AF6">
            <w:pPr>
              <w:autoSpaceDE w:val="0"/>
              <w:autoSpaceDN w:val="0"/>
              <w:adjustRightInd w:val="0"/>
              <w:ind w:left="0"/>
              <w:rPr>
                <w:rFonts w:asciiTheme="minorHAnsi" w:hAnsiTheme="minorHAnsi" w:cstheme="minorHAnsi"/>
                <w:sz w:val="22"/>
                <w:szCs w:val="22"/>
              </w:rPr>
            </w:pPr>
            <w:r w:rsidRPr="002C7361">
              <w:rPr>
                <w:rFonts w:asciiTheme="minorHAnsi" w:hAnsiTheme="minorHAnsi" w:cstheme="minorHAnsi"/>
                <w:sz w:val="22"/>
                <w:szCs w:val="22"/>
              </w:rPr>
              <w:t>Shank, P. (</w:t>
            </w:r>
            <w:proofErr w:type="spellStart"/>
            <w:r w:rsidRPr="002C7361">
              <w:rPr>
                <w:rFonts w:asciiTheme="minorHAnsi" w:hAnsiTheme="minorHAnsi" w:cstheme="minorHAnsi"/>
                <w:sz w:val="22"/>
                <w:szCs w:val="22"/>
              </w:rPr>
              <w:t>n.d.</w:t>
            </w:r>
            <w:proofErr w:type="spellEnd"/>
            <w:r w:rsidRPr="002C7361">
              <w:rPr>
                <w:rFonts w:asciiTheme="minorHAnsi" w:hAnsiTheme="minorHAnsi" w:cstheme="minorHAnsi"/>
                <w:sz w:val="22"/>
                <w:szCs w:val="22"/>
              </w:rPr>
              <w:t xml:space="preserve">). The value of multimedia in learning. </w:t>
            </w:r>
            <w:r w:rsidRPr="002C7361">
              <w:rPr>
                <w:rFonts w:asciiTheme="minorHAnsi" w:hAnsiTheme="minorHAnsi" w:cstheme="minorHAnsi"/>
                <w:i/>
                <w:iCs/>
                <w:sz w:val="22"/>
                <w:szCs w:val="22"/>
              </w:rPr>
              <w:t xml:space="preserve">Think </w:t>
            </w:r>
            <w:r>
              <w:rPr>
                <w:rFonts w:asciiTheme="minorHAnsi" w:hAnsiTheme="minorHAnsi" w:cstheme="minorHAnsi"/>
                <w:i/>
                <w:iCs/>
                <w:sz w:val="22"/>
                <w:szCs w:val="22"/>
              </w:rPr>
              <w:br/>
              <w:t xml:space="preserve">     </w:t>
            </w:r>
            <w:r w:rsidRPr="002C7361">
              <w:rPr>
                <w:rFonts w:asciiTheme="minorHAnsi" w:hAnsiTheme="minorHAnsi" w:cstheme="minorHAnsi"/>
                <w:i/>
                <w:iCs/>
                <w:sz w:val="22"/>
                <w:szCs w:val="22"/>
              </w:rPr>
              <w:t xml:space="preserve">Tank. </w:t>
            </w:r>
            <w:r w:rsidRPr="002C7361">
              <w:rPr>
                <w:rFonts w:asciiTheme="minorHAnsi" w:hAnsiTheme="minorHAnsi" w:cstheme="minorHAnsi"/>
                <w:sz w:val="22"/>
                <w:szCs w:val="22"/>
              </w:rPr>
              <w:t>Retrieved on November 11, 2011, from</w:t>
            </w:r>
            <w:r>
              <w:rPr>
                <w:rFonts w:asciiTheme="minorHAnsi" w:hAnsiTheme="minorHAnsi" w:cstheme="minorHAnsi"/>
                <w:sz w:val="22"/>
                <w:szCs w:val="22"/>
              </w:rPr>
              <w:t>:</w:t>
            </w:r>
            <w:r>
              <w:rPr>
                <w:rFonts w:asciiTheme="minorHAnsi" w:hAnsiTheme="minorHAnsi" w:cstheme="minorHAnsi"/>
                <w:sz w:val="22"/>
                <w:szCs w:val="22"/>
              </w:rPr>
              <w:br/>
            </w:r>
            <w:r>
              <w:rPr>
                <w:rFonts w:asciiTheme="minorHAnsi" w:hAnsiTheme="minorHAnsi" w:cstheme="minorHAnsi"/>
                <w:sz w:val="22"/>
                <w:szCs w:val="22"/>
              </w:rPr>
              <w:lastRenderedPageBreak/>
              <w:t xml:space="preserve">     </w:t>
            </w:r>
            <w:r w:rsidRPr="002C7361">
              <w:rPr>
                <w:rFonts w:asciiTheme="minorHAnsi" w:hAnsiTheme="minorHAnsi" w:cstheme="minorHAnsi"/>
                <w:sz w:val="22"/>
                <w:szCs w:val="22"/>
              </w:rPr>
              <w:t>http://ww</w:t>
            </w:r>
            <w:r>
              <w:rPr>
                <w:rFonts w:asciiTheme="minorHAnsi" w:hAnsiTheme="minorHAnsi" w:cstheme="minorHAnsi"/>
                <w:sz w:val="22"/>
                <w:szCs w:val="22"/>
              </w:rPr>
              <w:t>w.adobe.com/designcenter/thinkta</w:t>
            </w:r>
            <w:r w:rsidRPr="002C7361">
              <w:rPr>
                <w:rFonts w:asciiTheme="minorHAnsi" w:hAnsiTheme="minorHAnsi" w:cstheme="minorHAnsi"/>
                <w:sz w:val="22"/>
                <w:szCs w:val="22"/>
              </w:rPr>
              <w:t>nk/</w:t>
            </w:r>
            <w:r>
              <w:rPr>
                <w:rFonts w:asciiTheme="minorHAnsi" w:hAnsiTheme="minorHAnsi" w:cstheme="minorHAnsi"/>
                <w:sz w:val="22"/>
                <w:szCs w:val="22"/>
              </w:rPr>
              <w:br/>
              <w:t xml:space="preserve">     </w:t>
            </w:r>
            <w:proofErr w:type="spellStart"/>
            <w:r w:rsidRPr="002C7361">
              <w:rPr>
                <w:rFonts w:asciiTheme="minorHAnsi" w:hAnsiTheme="minorHAnsi" w:cstheme="minorHAnsi"/>
                <w:sz w:val="22"/>
                <w:szCs w:val="22"/>
              </w:rPr>
              <w:t>valuemedia</w:t>
            </w:r>
            <w:proofErr w:type="spellEnd"/>
            <w:r w:rsidRPr="002C7361">
              <w:rPr>
                <w:rFonts w:asciiTheme="minorHAnsi" w:hAnsiTheme="minorHAnsi" w:cstheme="minorHAnsi"/>
                <w:sz w:val="22"/>
                <w:szCs w:val="22"/>
              </w:rPr>
              <w:t>/</w:t>
            </w:r>
          </w:p>
          <w:p w:rsidR="00105AF6" w:rsidRDefault="00105AF6" w:rsidP="00105AF6">
            <w:pPr>
              <w:rPr>
                <w:rFonts w:asciiTheme="minorHAnsi" w:hAnsiTheme="minorHAnsi" w:cstheme="minorHAnsi"/>
                <w:sz w:val="22"/>
                <w:szCs w:val="22"/>
              </w:rPr>
            </w:pPr>
          </w:p>
          <w:p w:rsidR="00105AF6" w:rsidRPr="002C7361" w:rsidRDefault="00105AF6" w:rsidP="00105AF6">
            <w:pPr>
              <w:ind w:left="0"/>
              <w:rPr>
                <w:rFonts w:asciiTheme="minorHAnsi" w:hAnsiTheme="minorHAnsi" w:cstheme="minorHAnsi"/>
                <w:sz w:val="22"/>
                <w:szCs w:val="22"/>
              </w:rPr>
            </w:pPr>
            <w:proofErr w:type="spellStart"/>
            <w:r w:rsidRPr="002C7361">
              <w:rPr>
                <w:rFonts w:asciiTheme="minorHAnsi" w:hAnsiTheme="minorHAnsi" w:cstheme="minorHAnsi"/>
                <w:sz w:val="22"/>
                <w:szCs w:val="22"/>
              </w:rPr>
              <w:t>Eudy</w:t>
            </w:r>
            <w:proofErr w:type="spellEnd"/>
            <w:r w:rsidRPr="002C7361">
              <w:rPr>
                <w:rFonts w:asciiTheme="minorHAnsi" w:hAnsiTheme="minorHAnsi" w:cstheme="minorHAnsi"/>
                <w:sz w:val="22"/>
                <w:szCs w:val="22"/>
              </w:rPr>
              <w:t>, M.</w:t>
            </w:r>
            <w:proofErr w:type="gramStart"/>
            <w:r w:rsidRPr="002C7361">
              <w:rPr>
                <w:rFonts w:asciiTheme="minorHAnsi" w:hAnsiTheme="minorHAnsi" w:cstheme="minorHAnsi"/>
                <w:sz w:val="22"/>
                <w:szCs w:val="22"/>
              </w:rPr>
              <w:t>,  (</w:t>
            </w:r>
            <w:proofErr w:type="gramEnd"/>
            <w:r w:rsidRPr="002C7361">
              <w:rPr>
                <w:rFonts w:asciiTheme="minorHAnsi" w:hAnsiTheme="minorHAnsi" w:cstheme="minorHAnsi"/>
                <w:sz w:val="22"/>
                <w:szCs w:val="22"/>
              </w:rPr>
              <w:t xml:space="preserve">2011, Nov.12), Discussion board post, </w:t>
            </w:r>
            <w:r>
              <w:rPr>
                <w:rFonts w:asciiTheme="minorHAnsi" w:hAnsiTheme="minorHAnsi" w:cstheme="minorHAnsi"/>
                <w:sz w:val="22"/>
                <w:szCs w:val="22"/>
              </w:rPr>
              <w:br/>
              <w:t xml:space="preserve">     </w:t>
            </w:r>
            <w:hyperlink r:id="rId11" w:history="1">
              <w:r w:rsidRPr="002C7361">
                <w:rPr>
                  <w:rStyle w:val="Hyperlink"/>
                  <w:rFonts w:asciiTheme="minorHAnsi" w:hAnsiTheme="minorHAnsi" w:cstheme="minorHAnsi"/>
                  <w:sz w:val="22"/>
                  <w:szCs w:val="22"/>
                </w:rPr>
                <w:t>http://lamar.epiclms.net</w:t>
              </w:r>
            </w:hyperlink>
            <w:r w:rsidRPr="002C7361">
              <w:rPr>
                <w:rFonts w:asciiTheme="minorHAnsi" w:hAnsiTheme="minorHAnsi" w:cstheme="minorHAnsi"/>
                <w:sz w:val="22"/>
                <w:szCs w:val="22"/>
              </w:rPr>
              <w:t xml:space="preserve">, </w:t>
            </w:r>
            <w:proofErr w:type="spellStart"/>
            <w:r w:rsidRPr="002C7361">
              <w:rPr>
                <w:rFonts w:asciiTheme="minorHAnsi" w:hAnsiTheme="minorHAnsi" w:cstheme="minorHAnsi"/>
                <w:sz w:val="22"/>
                <w:szCs w:val="22"/>
              </w:rPr>
              <w:t>retrieved,Dec</w:t>
            </w:r>
            <w:proofErr w:type="spellEnd"/>
            <w:r w:rsidRPr="002C7361">
              <w:rPr>
                <w:rFonts w:asciiTheme="minorHAnsi" w:hAnsiTheme="minorHAnsi" w:cstheme="minorHAnsi"/>
                <w:sz w:val="22"/>
                <w:szCs w:val="22"/>
              </w:rPr>
              <w:t>. 18, 2011.</w:t>
            </w:r>
          </w:p>
          <w:p w:rsidR="00067813" w:rsidRPr="00D156E6" w:rsidRDefault="00067813" w:rsidP="00801553">
            <w:pPr>
              <w:ind w:left="0"/>
              <w:rPr>
                <w:rFonts w:ascii="Calibri" w:hAnsi="Calibri"/>
                <w:sz w:val="18"/>
                <w:szCs w:val="18"/>
              </w:rPr>
            </w:pPr>
          </w:p>
        </w:tc>
      </w:tr>
    </w:tbl>
    <w:p w:rsidR="002542A7" w:rsidRDefault="002542A7" w:rsidP="00067813">
      <w:pPr>
        <w:ind w:left="0"/>
      </w:pPr>
    </w:p>
    <w:sectPr w:rsidR="002542A7" w:rsidSect="002542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813"/>
    <w:rsid w:val="0000575D"/>
    <w:rsid w:val="00037725"/>
    <w:rsid w:val="00044F5E"/>
    <w:rsid w:val="0006044C"/>
    <w:rsid w:val="00067813"/>
    <w:rsid w:val="00087092"/>
    <w:rsid w:val="000B6CCA"/>
    <w:rsid w:val="000E7259"/>
    <w:rsid w:val="000F275B"/>
    <w:rsid w:val="000F66DD"/>
    <w:rsid w:val="000F7835"/>
    <w:rsid w:val="000F7923"/>
    <w:rsid w:val="00105AF6"/>
    <w:rsid w:val="00122019"/>
    <w:rsid w:val="00122795"/>
    <w:rsid w:val="00150D7B"/>
    <w:rsid w:val="00163E61"/>
    <w:rsid w:val="0016423A"/>
    <w:rsid w:val="00165F35"/>
    <w:rsid w:val="001822CA"/>
    <w:rsid w:val="001A64F0"/>
    <w:rsid w:val="001C676F"/>
    <w:rsid w:val="00203634"/>
    <w:rsid w:val="00213E5F"/>
    <w:rsid w:val="00214683"/>
    <w:rsid w:val="0021597A"/>
    <w:rsid w:val="00245A1B"/>
    <w:rsid w:val="002542A7"/>
    <w:rsid w:val="00283C6C"/>
    <w:rsid w:val="002857A6"/>
    <w:rsid w:val="002927BF"/>
    <w:rsid w:val="002A72DC"/>
    <w:rsid w:val="002F29D7"/>
    <w:rsid w:val="00357B25"/>
    <w:rsid w:val="00373C2D"/>
    <w:rsid w:val="00382401"/>
    <w:rsid w:val="00393A17"/>
    <w:rsid w:val="003D5C2D"/>
    <w:rsid w:val="003D7BFA"/>
    <w:rsid w:val="003E6E55"/>
    <w:rsid w:val="003F75FF"/>
    <w:rsid w:val="00424C62"/>
    <w:rsid w:val="004302CB"/>
    <w:rsid w:val="00440E94"/>
    <w:rsid w:val="00473E86"/>
    <w:rsid w:val="00476A11"/>
    <w:rsid w:val="004E4438"/>
    <w:rsid w:val="00514642"/>
    <w:rsid w:val="0051728E"/>
    <w:rsid w:val="005318D1"/>
    <w:rsid w:val="00533FA4"/>
    <w:rsid w:val="0059089D"/>
    <w:rsid w:val="0059679A"/>
    <w:rsid w:val="005A50FD"/>
    <w:rsid w:val="005B2415"/>
    <w:rsid w:val="005C2CE7"/>
    <w:rsid w:val="0060138D"/>
    <w:rsid w:val="00616636"/>
    <w:rsid w:val="00644B33"/>
    <w:rsid w:val="006465F1"/>
    <w:rsid w:val="00650EF5"/>
    <w:rsid w:val="00675209"/>
    <w:rsid w:val="006A69CF"/>
    <w:rsid w:val="006C260E"/>
    <w:rsid w:val="00715E88"/>
    <w:rsid w:val="00770F80"/>
    <w:rsid w:val="00781006"/>
    <w:rsid w:val="00786D33"/>
    <w:rsid w:val="00790FA7"/>
    <w:rsid w:val="0079156D"/>
    <w:rsid w:val="007C1F91"/>
    <w:rsid w:val="007F752A"/>
    <w:rsid w:val="00800A15"/>
    <w:rsid w:val="008207AA"/>
    <w:rsid w:val="008318E6"/>
    <w:rsid w:val="00832F87"/>
    <w:rsid w:val="00833BC8"/>
    <w:rsid w:val="008737DC"/>
    <w:rsid w:val="008748EC"/>
    <w:rsid w:val="00876F74"/>
    <w:rsid w:val="008A1AC4"/>
    <w:rsid w:val="008A48D9"/>
    <w:rsid w:val="008C01BA"/>
    <w:rsid w:val="008D6B76"/>
    <w:rsid w:val="008E1D0D"/>
    <w:rsid w:val="008E2F5E"/>
    <w:rsid w:val="008F72A6"/>
    <w:rsid w:val="009040C0"/>
    <w:rsid w:val="009078BF"/>
    <w:rsid w:val="00914AFE"/>
    <w:rsid w:val="009161F3"/>
    <w:rsid w:val="00940DF1"/>
    <w:rsid w:val="00980148"/>
    <w:rsid w:val="009820F5"/>
    <w:rsid w:val="00990388"/>
    <w:rsid w:val="00991027"/>
    <w:rsid w:val="009979D5"/>
    <w:rsid w:val="009D1656"/>
    <w:rsid w:val="009D6A39"/>
    <w:rsid w:val="009E197F"/>
    <w:rsid w:val="009E5B6C"/>
    <w:rsid w:val="00A01622"/>
    <w:rsid w:val="00A64831"/>
    <w:rsid w:val="00A752AF"/>
    <w:rsid w:val="00A84E76"/>
    <w:rsid w:val="00A86547"/>
    <w:rsid w:val="00A926D9"/>
    <w:rsid w:val="00A93983"/>
    <w:rsid w:val="00AA5C59"/>
    <w:rsid w:val="00AB70E2"/>
    <w:rsid w:val="00AD1EA8"/>
    <w:rsid w:val="00AD5442"/>
    <w:rsid w:val="00AF21A0"/>
    <w:rsid w:val="00B045C1"/>
    <w:rsid w:val="00B05E1B"/>
    <w:rsid w:val="00B10290"/>
    <w:rsid w:val="00B4123E"/>
    <w:rsid w:val="00B642AB"/>
    <w:rsid w:val="00B854DC"/>
    <w:rsid w:val="00B90D36"/>
    <w:rsid w:val="00B930AA"/>
    <w:rsid w:val="00B93E92"/>
    <w:rsid w:val="00BA520D"/>
    <w:rsid w:val="00BC187E"/>
    <w:rsid w:val="00BC40E8"/>
    <w:rsid w:val="00BD3B81"/>
    <w:rsid w:val="00BF5B96"/>
    <w:rsid w:val="00C00020"/>
    <w:rsid w:val="00C01A12"/>
    <w:rsid w:val="00C22C0B"/>
    <w:rsid w:val="00C50A07"/>
    <w:rsid w:val="00C76CA6"/>
    <w:rsid w:val="00C80932"/>
    <w:rsid w:val="00CA114B"/>
    <w:rsid w:val="00CA691A"/>
    <w:rsid w:val="00CB427F"/>
    <w:rsid w:val="00CC415E"/>
    <w:rsid w:val="00CC6B34"/>
    <w:rsid w:val="00CF249B"/>
    <w:rsid w:val="00D046DE"/>
    <w:rsid w:val="00D16280"/>
    <w:rsid w:val="00D31AD8"/>
    <w:rsid w:val="00D6249A"/>
    <w:rsid w:val="00D72400"/>
    <w:rsid w:val="00D776CD"/>
    <w:rsid w:val="00D83976"/>
    <w:rsid w:val="00DA1C8C"/>
    <w:rsid w:val="00DA67DD"/>
    <w:rsid w:val="00DB2A5B"/>
    <w:rsid w:val="00DB7462"/>
    <w:rsid w:val="00DD1ABD"/>
    <w:rsid w:val="00DD70C8"/>
    <w:rsid w:val="00DE1A13"/>
    <w:rsid w:val="00DF563E"/>
    <w:rsid w:val="00E02D82"/>
    <w:rsid w:val="00E52070"/>
    <w:rsid w:val="00E54472"/>
    <w:rsid w:val="00E6471B"/>
    <w:rsid w:val="00E67CD3"/>
    <w:rsid w:val="00E73D4E"/>
    <w:rsid w:val="00E80FF0"/>
    <w:rsid w:val="00E87AFB"/>
    <w:rsid w:val="00E95626"/>
    <w:rsid w:val="00EA15C3"/>
    <w:rsid w:val="00ED0E56"/>
    <w:rsid w:val="00F019E7"/>
    <w:rsid w:val="00F125AB"/>
    <w:rsid w:val="00F30537"/>
    <w:rsid w:val="00F30C33"/>
    <w:rsid w:val="00F330D8"/>
    <w:rsid w:val="00F43910"/>
    <w:rsid w:val="00F703FA"/>
    <w:rsid w:val="00F74175"/>
    <w:rsid w:val="00F768E6"/>
    <w:rsid w:val="00F77E92"/>
    <w:rsid w:val="00F91D7F"/>
    <w:rsid w:val="00FB1BF2"/>
    <w:rsid w:val="00FB5D05"/>
    <w:rsid w:val="00FC2F97"/>
    <w:rsid w:val="00FD021B"/>
    <w:rsid w:val="00FE2E93"/>
    <w:rsid w:val="00FE6AF3"/>
    <w:rsid w:val="00FE70D8"/>
    <w:rsid w:val="00FF2C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813"/>
    <w:pPr>
      <w:spacing w:after="0" w:line="240" w:lineRule="auto"/>
      <w:ind w:left="720"/>
    </w:pPr>
    <w:rPr>
      <w:rFonts w:eastAsia="Calibri" w:cs="Times New Roman"/>
      <w:szCs w:val="24"/>
    </w:rPr>
  </w:style>
  <w:style w:type="paragraph" w:styleId="Heading2">
    <w:name w:val="heading 2"/>
    <w:basedOn w:val="Normal"/>
    <w:next w:val="Normal"/>
    <w:link w:val="Heading2Char"/>
    <w:uiPriority w:val="9"/>
    <w:unhideWhenUsed/>
    <w:qFormat/>
    <w:rsid w:val="00067813"/>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7813"/>
    <w:rPr>
      <w:rFonts w:ascii="Cambria" w:eastAsia="Times New Roman" w:hAnsi="Cambria" w:cs="Times New Roman"/>
      <w:b/>
      <w:bCs/>
      <w:color w:val="4F81BD"/>
      <w:sz w:val="26"/>
      <w:szCs w:val="26"/>
    </w:rPr>
  </w:style>
  <w:style w:type="paragraph" w:styleId="NormalWeb">
    <w:name w:val="Normal (Web)"/>
    <w:basedOn w:val="Normal"/>
    <w:unhideWhenUsed/>
    <w:rsid w:val="00067813"/>
    <w:pPr>
      <w:spacing w:before="100" w:beforeAutospacing="1" w:after="100" w:afterAutospacing="1"/>
      <w:ind w:left="0"/>
    </w:pPr>
  </w:style>
  <w:style w:type="paragraph" w:styleId="BalloonText">
    <w:name w:val="Balloon Text"/>
    <w:basedOn w:val="Normal"/>
    <w:link w:val="BalloonTextChar"/>
    <w:uiPriority w:val="99"/>
    <w:semiHidden/>
    <w:unhideWhenUsed/>
    <w:rsid w:val="00067813"/>
    <w:rPr>
      <w:rFonts w:ascii="Tahoma" w:hAnsi="Tahoma" w:cs="Tahoma"/>
      <w:sz w:val="16"/>
      <w:szCs w:val="16"/>
    </w:rPr>
  </w:style>
  <w:style w:type="character" w:customStyle="1" w:styleId="BalloonTextChar">
    <w:name w:val="Balloon Text Char"/>
    <w:basedOn w:val="DefaultParagraphFont"/>
    <w:link w:val="BalloonText"/>
    <w:uiPriority w:val="99"/>
    <w:semiHidden/>
    <w:rsid w:val="00067813"/>
    <w:rPr>
      <w:rFonts w:ascii="Tahoma" w:eastAsia="Calibri" w:hAnsi="Tahoma" w:cs="Tahoma"/>
      <w:sz w:val="16"/>
      <w:szCs w:val="16"/>
    </w:rPr>
  </w:style>
  <w:style w:type="character" w:styleId="Hyperlink">
    <w:name w:val="Hyperlink"/>
    <w:basedOn w:val="DefaultParagraphFont"/>
    <w:uiPriority w:val="99"/>
    <w:unhideWhenUsed/>
    <w:rsid w:val="00105AF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813"/>
    <w:pPr>
      <w:spacing w:after="0" w:line="240" w:lineRule="auto"/>
      <w:ind w:left="720"/>
    </w:pPr>
    <w:rPr>
      <w:rFonts w:eastAsia="Calibri" w:cs="Times New Roman"/>
      <w:szCs w:val="24"/>
    </w:rPr>
  </w:style>
  <w:style w:type="paragraph" w:styleId="Heading2">
    <w:name w:val="heading 2"/>
    <w:basedOn w:val="Normal"/>
    <w:next w:val="Normal"/>
    <w:link w:val="Heading2Char"/>
    <w:uiPriority w:val="9"/>
    <w:unhideWhenUsed/>
    <w:qFormat/>
    <w:rsid w:val="00067813"/>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7813"/>
    <w:rPr>
      <w:rFonts w:ascii="Cambria" w:eastAsia="Times New Roman" w:hAnsi="Cambria" w:cs="Times New Roman"/>
      <w:b/>
      <w:bCs/>
      <w:color w:val="4F81BD"/>
      <w:sz w:val="26"/>
      <w:szCs w:val="26"/>
    </w:rPr>
  </w:style>
  <w:style w:type="paragraph" w:styleId="NormalWeb">
    <w:name w:val="Normal (Web)"/>
    <w:basedOn w:val="Normal"/>
    <w:unhideWhenUsed/>
    <w:rsid w:val="00067813"/>
    <w:pPr>
      <w:spacing w:before="100" w:beforeAutospacing="1" w:after="100" w:afterAutospacing="1"/>
      <w:ind w:left="0"/>
    </w:pPr>
  </w:style>
  <w:style w:type="paragraph" w:styleId="BalloonText">
    <w:name w:val="Balloon Text"/>
    <w:basedOn w:val="Normal"/>
    <w:link w:val="BalloonTextChar"/>
    <w:uiPriority w:val="99"/>
    <w:semiHidden/>
    <w:unhideWhenUsed/>
    <w:rsid w:val="00067813"/>
    <w:rPr>
      <w:rFonts w:ascii="Tahoma" w:hAnsi="Tahoma" w:cs="Tahoma"/>
      <w:sz w:val="16"/>
      <w:szCs w:val="16"/>
    </w:rPr>
  </w:style>
  <w:style w:type="character" w:customStyle="1" w:styleId="BalloonTextChar">
    <w:name w:val="Balloon Text Char"/>
    <w:basedOn w:val="DefaultParagraphFont"/>
    <w:link w:val="BalloonText"/>
    <w:uiPriority w:val="99"/>
    <w:semiHidden/>
    <w:rsid w:val="00067813"/>
    <w:rPr>
      <w:rFonts w:ascii="Tahoma" w:eastAsia="Calibri" w:hAnsi="Tahoma" w:cs="Tahoma"/>
      <w:sz w:val="16"/>
      <w:szCs w:val="16"/>
    </w:rPr>
  </w:style>
  <w:style w:type="character" w:styleId="Hyperlink">
    <w:name w:val="Hyperlink"/>
    <w:basedOn w:val="DefaultParagraphFont"/>
    <w:uiPriority w:val="99"/>
    <w:unhideWhenUsed/>
    <w:rsid w:val="00105AF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astartz.wikispaces.com/Reflections+of+%20%20%20%20%20Course-based+Embedded+Assignment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youtube.com/watch?v=M3lK0qUdKXs"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pastartz.wikispaces.com/EDLD+5363-%20%20%20%20%208028+Multimedia+and+Video+Projects" TargetMode="External"/><Relationship Id="rId11" Type="http://schemas.openxmlformats.org/officeDocument/2006/relationships/hyperlink" Target="http://lamar.epiclms.net" TargetMode="External"/><Relationship Id="rId5" Type="http://schemas.openxmlformats.org/officeDocument/2006/relationships/image" Target="media/image1.jpeg"/><Relationship Id="rId10" Type="http://schemas.openxmlformats.org/officeDocument/2006/relationships/hyperlink" Target="http://www.edutopia.org/print/980" TargetMode="External"/><Relationship Id="rId4" Type="http://schemas.openxmlformats.org/officeDocument/2006/relationships/webSettings" Target="webSettings.xml"/><Relationship Id="rId9" Type="http://schemas.openxmlformats.org/officeDocument/2006/relationships/hyperlink" Target="http://www.edutopi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1639</Words>
  <Characters>9343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Administratr</dc:creator>
  <cp:lastModifiedBy>Patricia A Startz</cp:lastModifiedBy>
  <cp:revision>4</cp:revision>
  <cp:lastPrinted>2011-12-17T21:30:00Z</cp:lastPrinted>
  <dcterms:created xsi:type="dcterms:W3CDTF">2011-12-17T21:26:00Z</dcterms:created>
  <dcterms:modified xsi:type="dcterms:W3CDTF">2011-12-19T04:55:00Z</dcterms:modified>
</cp:coreProperties>
</file>